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sz w:val="48"/>
          <w:szCs w:val="48"/>
        </w:rPr>
      </w:pPr>
      <w:r w:rsidDel="00000000" w:rsidR="00000000" w:rsidRPr="00000000">
        <w:rPr>
          <w:sz w:val="48"/>
          <w:szCs w:val="48"/>
          <w:rtl w:val="0"/>
        </w:rPr>
        <w:t xml:space="preserve">Billy Beez Accessibility Conformance Report</w:t>
      </w:r>
    </w:p>
    <w:p w:rsidR="00000000" w:rsidDel="00000000" w:rsidP="00000000" w:rsidRDefault="00000000" w:rsidRPr="00000000" w14:paraId="00000002">
      <w:pPr>
        <w:pStyle w:val="Heading1"/>
        <w:spacing w:after="280" w:before="280" w:lineRule="auto"/>
        <w:rPr>
          <w:sz w:val="48"/>
          <w:szCs w:val="48"/>
        </w:rPr>
      </w:pPr>
      <w:bookmarkStart w:colFirst="0" w:colLast="0" w:name="_heading=h.tt4z7isg23u5" w:id="0"/>
      <w:bookmarkEnd w:id="0"/>
      <w:r w:rsidDel="00000000" w:rsidR="00000000" w:rsidRPr="00000000">
        <w:rPr>
          <w:sz w:val="48"/>
          <w:szCs w:val="48"/>
          <w:rtl w:val="0"/>
        </w:rPr>
        <w:t xml:space="preserve">WCAG Edition</w:t>
      </w:r>
    </w:p>
    <w:p w:rsidR="00000000" w:rsidDel="00000000" w:rsidP="00000000" w:rsidRDefault="00000000" w:rsidRPr="00000000" w14:paraId="00000003">
      <w:pPr>
        <w:pBdr>
          <w:top w:space="0" w:sz="0" w:val="nil"/>
          <w:left w:space="0" w:sz="0" w:val="nil"/>
          <w:bottom w:space="0" w:sz="0" w:val="nil"/>
          <w:right w:space="0" w:sz="0" w:val="nil"/>
          <w:between w:space="0" w:sz="0" w:val="nil"/>
        </w:pBdr>
        <w:jc w:val="center"/>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(Based on VPAT® Version 2.5)</w:t>
      </w:r>
    </w:p>
    <w:p w:rsidR="00000000" w:rsidDel="00000000" w:rsidP="00000000" w:rsidRDefault="00000000" w:rsidRPr="00000000" w14:paraId="00000004">
      <w:pPr>
        <w:pStyle w:val="Heading2"/>
        <w:spacing w:after="280" w:before="280" w:lineRule="auto"/>
        <w:rPr/>
      </w:pPr>
      <w:bookmarkStart w:colFirst="0" w:colLast="0" w:name="_heading=h.l1lgzien4ajk" w:id="1"/>
      <w:bookmarkEnd w:id="1"/>
      <w:r w:rsidDel="00000000" w:rsidR="00000000" w:rsidRPr="00000000">
        <w:rPr>
          <w:rtl w:val="0"/>
        </w:rPr>
        <w:t xml:space="preserve">Name of Product: </w:t>
      </w:r>
    </w:p>
    <w:p w:rsidR="00000000" w:rsidDel="00000000" w:rsidP="00000000" w:rsidRDefault="00000000" w:rsidRPr="00000000" w14:paraId="00000005">
      <w:pPr>
        <w:rPr>
          <w:rFonts w:ascii="Arial" w:cs="Arial" w:eastAsia="Arial" w:hAnsi="Arial"/>
          <w:b w:val="1"/>
          <w:bCs w:val="1"/>
        </w:rPr>
      </w:pPr>
      <w:r w:rsidDel="00000000" w:rsidR="00000000" w:rsidRPr="00000000">
        <w:rPr>
          <w:rFonts w:ascii="Arial" w:cs="Arial" w:eastAsia="Arial" w:hAnsi="Arial"/>
          <w:rtl w:val="0"/>
        </w:rPr>
        <w:t xml:space="preserve">Billy Beez website (</w:t>
      </w:r>
      <w:hyperlink r:id="rId7">
        <w:r w:rsidDel="00000000" w:rsidR="00000000" w:rsidRPr="00000000">
          <w:rPr>
            <w:rFonts w:ascii="Arial" w:cs="Arial" w:eastAsia="Arial" w:hAnsi="Arial"/>
            <w:color w:val="0000ff"/>
            <w:u w:val="single"/>
            <w:rtl w:val="0"/>
          </w:rPr>
          <w:t xml:space="preserve">https://billybeezus.com/</w:t>
        </w:r>
      </w:hyperlink>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06">
      <w:pPr>
        <w:pStyle w:val="Heading2"/>
        <w:spacing w:after="280" w:before="280" w:lineRule="auto"/>
        <w:rPr/>
      </w:pPr>
      <w:r w:rsidDel="00000000" w:rsidR="00000000" w:rsidRPr="00000000">
        <w:rPr>
          <w:rtl w:val="0"/>
        </w:rPr>
        <w:t xml:space="preserve">Report Date:</w:t>
      </w:r>
    </w:p>
    <w:p w:rsidR="00000000" w:rsidDel="00000000" w:rsidP="00000000" w:rsidRDefault="00000000" w:rsidRPr="00000000" w14:paraId="00000007">
      <w:pPr>
        <w:rPr>
          <w:rFonts w:ascii="Arial" w:cs="Arial" w:eastAsia="Arial" w:hAnsi="Arial"/>
        </w:rPr>
      </w:pPr>
      <w:r w:rsidDel="00000000" w:rsidR="00000000" w:rsidRPr="00000000">
        <w:rPr>
          <w:rFonts w:ascii="Arial" w:cs="Arial" w:eastAsia="Arial" w:hAnsi="Arial"/>
          <w:rtl w:val="0"/>
        </w:rPr>
        <w:t xml:space="preserve">March 10</w:t>
      </w:r>
      <w:r w:rsidDel="00000000" w:rsidR="00000000" w:rsidRPr="00000000">
        <w:rPr>
          <w:rFonts w:ascii="Arial" w:cs="Arial" w:eastAsia="Arial" w:hAnsi="Arial"/>
          <w:vertAlign w:val="superscript"/>
          <w:rtl w:val="0"/>
        </w:rPr>
        <w:t xml:space="preserve">th</w:t>
      </w:r>
      <w:r w:rsidDel="00000000" w:rsidR="00000000" w:rsidRPr="00000000">
        <w:rPr>
          <w:rFonts w:ascii="Arial" w:cs="Arial" w:eastAsia="Arial" w:hAnsi="Arial"/>
          <w:rtl w:val="0"/>
        </w:rPr>
        <w:t xml:space="preserve">, 2026</w:t>
      </w:r>
    </w:p>
    <w:p w:rsidR="00000000" w:rsidDel="00000000" w:rsidP="00000000" w:rsidRDefault="00000000" w:rsidRPr="00000000" w14:paraId="00000008">
      <w:pPr>
        <w:pStyle w:val="Heading2"/>
        <w:spacing w:after="280" w:before="280" w:lineRule="auto"/>
        <w:rPr>
          <w:b w:val="0"/>
          <w:bCs w:val="0"/>
          <w:sz w:val="24"/>
          <w:szCs w:val="24"/>
        </w:rPr>
      </w:pPr>
      <w:bookmarkStart w:colFirst="0" w:colLast="0" w:name="_heading=h.5354tyhig1xk" w:id="2"/>
      <w:bookmarkEnd w:id="2"/>
      <w:r w:rsidDel="00000000" w:rsidR="00000000" w:rsidRPr="00000000">
        <w:rPr>
          <w:rtl w:val="0"/>
        </w:rPr>
        <w:t xml:space="preserve">Product Description:</w:t>
      </w:r>
      <w:r w:rsidDel="00000000" w:rsidR="00000000" w:rsidRPr="00000000">
        <w:rPr>
          <w:b w:val="0"/>
          <w:bCs w:val="0"/>
          <w:sz w:val="24"/>
          <w:szCs w:val="24"/>
          <w:rtl w:val="0"/>
        </w:rPr>
        <w:t xml:space="preserve"> </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bCs w:val="0"/>
          <w:i w:val="0"/>
          <w:iCs w:val="0"/>
          <w:smallCaps w:val="0"/>
          <w:strike w:val="0"/>
          <w:color w:val="222222"/>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222222"/>
          <w:sz w:val="24"/>
          <w:szCs w:val="24"/>
          <w:u w:val="none"/>
          <w:shd w:fill="auto" w:val="clear"/>
          <w:vertAlign w:val="baseline"/>
          <w:rtl w:val="0"/>
        </w:rPr>
        <w:t xml:space="preserve">Billy Beez is a large indoor play park designed for kids and families, offering exciting attractions like slides, trampolines, sports courts, and adventure zones. It’s a safe, fun-filled destination where kids can play freely while parents enjoy a trusted family entertainment experience.</w:t>
      </w:r>
    </w:p>
    <w:p w:rsidR="00000000" w:rsidDel="00000000" w:rsidP="00000000" w:rsidRDefault="00000000" w:rsidRPr="00000000" w14:paraId="0000000A">
      <w:pPr>
        <w:pStyle w:val="Heading2"/>
        <w:spacing w:after="280" w:before="280" w:lineRule="auto"/>
        <w:rPr/>
      </w:pPr>
      <w:bookmarkStart w:colFirst="0" w:colLast="0" w:name="_heading=h.1drlz76xqrni" w:id="3"/>
      <w:bookmarkEnd w:id="3"/>
      <w:r w:rsidDel="00000000" w:rsidR="00000000" w:rsidRPr="00000000">
        <w:rPr>
          <w:rtl w:val="0"/>
        </w:rPr>
        <w:t xml:space="preserve">Contact information: </w:t>
      </w:r>
    </w:p>
    <w:p w:rsidR="00000000" w:rsidDel="00000000" w:rsidP="00000000" w:rsidRDefault="00000000" w:rsidRPr="00000000" w14:paraId="0000000B">
      <w:pPr>
        <w:rPr/>
      </w:pPr>
      <w:r w:rsidDel="00000000" w:rsidR="00000000" w:rsidRPr="00000000">
        <w:rPr>
          <w:rtl w:val="0"/>
        </w:rPr>
        <w:t xml:space="preserve">Sam Donnelly - </w:t>
      </w:r>
      <w:hyperlink r:id="rId8">
        <w:r w:rsidDel="00000000" w:rsidR="00000000" w:rsidRPr="00000000">
          <w:rPr>
            <w:color w:val="1155cc"/>
            <w:u w:val="single"/>
            <w:rtl w:val="0"/>
          </w:rPr>
          <w:t xml:space="preserve">Sam@e9digital.com</w:t>
        </w:r>
      </w:hyperlink>
      <w:r w:rsidDel="00000000" w:rsidR="00000000" w:rsidRPr="00000000">
        <w:rPr>
          <w:rtl w:val="0"/>
        </w:rPr>
      </w:r>
    </w:p>
    <w:p w:rsidR="00000000" w:rsidDel="00000000" w:rsidP="00000000" w:rsidRDefault="00000000" w:rsidRPr="00000000" w14:paraId="0000000C">
      <w:pPr>
        <w:pStyle w:val="Heading2"/>
        <w:spacing w:after="280" w:before="280" w:lineRule="auto"/>
        <w:rPr>
          <w:b w:val="0"/>
          <w:bCs w:val="0"/>
        </w:rPr>
      </w:pPr>
      <w:bookmarkStart w:colFirst="0" w:colLast="0" w:name="_heading=h.svxcg1g0e057" w:id="4"/>
      <w:bookmarkEnd w:id="4"/>
      <w:r w:rsidDel="00000000" w:rsidR="00000000" w:rsidRPr="00000000">
        <w:rPr>
          <w:rtl w:val="0"/>
        </w:rPr>
        <w:t xml:space="preserve">Evaluation Methods Used:</w:t>
      </w:r>
      <w:r w:rsidDel="00000000" w:rsidR="00000000" w:rsidRPr="00000000">
        <w:rPr>
          <w:b w:val="0"/>
          <w:bCs w:val="0"/>
          <w:rtl w:val="0"/>
        </w:rPr>
        <w:t xml:space="preserve"> </w:t>
      </w:r>
    </w:p>
    <w:p w:rsidR="00000000" w:rsidDel="00000000" w:rsidP="00000000" w:rsidRDefault="00000000" w:rsidRPr="00000000" w14:paraId="0000000D">
      <w:pPr>
        <w:spacing w:line="360" w:lineRule="auto"/>
        <w:rPr>
          <w:rFonts w:ascii="Arial" w:cs="Arial" w:eastAsia="Arial" w:hAnsi="Arial"/>
          <w:color w:val="222222"/>
          <w:highlight w:val="white"/>
        </w:rPr>
      </w:pPr>
      <w:bookmarkStart w:colFirst="0" w:colLast="0" w:name="_heading=h.zhq6fyspovyq" w:id="5"/>
      <w:bookmarkEnd w:id="5"/>
      <w:r w:rsidDel="00000000" w:rsidR="00000000" w:rsidRPr="00000000">
        <w:rPr>
          <w:rFonts w:ascii="Arial" w:cs="Arial" w:eastAsia="Arial" w:hAnsi="Arial"/>
          <w:color w:val="222222"/>
          <w:highlight w:val="white"/>
          <w:rtl w:val="0"/>
        </w:rPr>
        <w:t xml:space="preserve">Accessibility testing as per WCAG 2.2 AA guidelines.</w:t>
      </w:r>
    </w:p>
    <w:p w:rsidR="00000000" w:rsidDel="00000000" w:rsidP="00000000" w:rsidRDefault="00000000" w:rsidRPr="00000000" w14:paraId="0000000E">
      <w:pPr>
        <w:spacing w:line="360" w:lineRule="auto"/>
        <w:rPr>
          <w:rFonts w:ascii="Arial" w:cs="Arial" w:eastAsia="Arial" w:hAnsi="Arial"/>
          <w:color w:val="222222"/>
          <w:highlight w:val="white"/>
        </w:rPr>
      </w:pPr>
      <w:r w:rsidDel="00000000" w:rsidR="00000000" w:rsidRPr="00000000">
        <w:rPr>
          <w:rFonts w:ascii="Arial" w:cs="Arial" w:eastAsia="Arial" w:hAnsi="Arial"/>
          <w:color w:val="222222"/>
          <w:highlight w:val="white"/>
          <w:rtl w:val="0"/>
        </w:rPr>
        <w:t xml:space="preserve">The evaluation was performed using below tools/ tests:</w:t>
      </w:r>
    </w:p>
    <w:p w:rsidR="00000000" w:rsidDel="00000000" w:rsidP="00000000" w:rsidRDefault="00000000" w:rsidRPr="00000000" w14:paraId="0000000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Screen readers:</w:t>
      </w: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NVDA on Win11/ Chrome </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VoiceOver on iPhone/ Safari </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WAVE automated tool</w:t>
      </w: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Color contrast testing using Color Contrast Analyzer</w:t>
      </w: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Browser zoom</w:t>
      </w: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Keyboard-only</w:t>
      </w: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Text-spacing testing using bookmarklets</w:t>
      </w:r>
      <w:r w:rsidDel="00000000" w:rsidR="00000000" w:rsidRPr="00000000">
        <w:rPr>
          <w:rtl w:val="0"/>
        </w:rPr>
      </w:r>
    </w:p>
    <w:p w:rsidR="00000000" w:rsidDel="00000000" w:rsidP="00000000" w:rsidRDefault="00000000" w:rsidRPr="00000000" w14:paraId="00000017">
      <w:pPr>
        <w:spacing w:after="160" w:line="259" w:lineRule="auto"/>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018">
      <w:pPr>
        <w:pStyle w:val="Heading2"/>
        <w:rPr/>
      </w:pPr>
      <w:r w:rsidDel="00000000" w:rsidR="00000000" w:rsidRPr="00000000">
        <w:rPr>
          <w:rtl w:val="0"/>
        </w:rPr>
        <w:t xml:space="preserve">Notes:</w:t>
      </w:r>
    </w:p>
    <w:p w:rsidR="00000000" w:rsidDel="00000000" w:rsidP="00000000" w:rsidRDefault="00000000" w:rsidRPr="00000000" w14:paraId="00000019">
      <w:pPr>
        <w:rPr>
          <w:rFonts w:ascii="Arial" w:cs="Arial" w:eastAsia="Arial" w:hAnsi="Arial"/>
          <w:color w:val="222222"/>
          <w:highlight w:val="white"/>
        </w:rPr>
      </w:pPr>
      <w:r w:rsidDel="00000000" w:rsidR="00000000" w:rsidRPr="00000000">
        <w:rPr>
          <w:rFonts w:ascii="Arial" w:cs="Arial" w:eastAsia="Arial" w:hAnsi="Arial"/>
          <w:color w:val="222222"/>
          <w:highlight w:val="white"/>
          <w:rtl w:val="0"/>
        </w:rPr>
        <w:t xml:space="preserve">The VPAT has been prepared based on the accessibility evaluation of the following pages/ flows:</w:t>
      </w:r>
    </w:p>
    <w:p w:rsidR="00000000" w:rsidDel="00000000" w:rsidP="00000000" w:rsidRDefault="00000000" w:rsidRPr="00000000" w14:paraId="0000001A">
      <w:pPr>
        <w:rPr/>
      </w:pPr>
      <w:r w:rsidDel="00000000" w:rsidR="00000000" w:rsidRPr="00000000">
        <w:rPr>
          <w:rtl w:val="0"/>
        </w:rPr>
      </w:r>
    </w:p>
    <w:tbl>
      <w:tblPr>
        <w:tblStyle w:val="Table1"/>
        <w:tblW w:w="8001.0" w:type="dxa"/>
        <w:jc w:val="left"/>
        <w:tblLayout w:type="fixed"/>
        <w:tblLook w:val="0400"/>
      </w:tblPr>
      <w:tblGrid>
        <w:gridCol w:w="8001"/>
        <w:tblGridChange w:id="0">
          <w:tblGrid>
            <w:gridCol w:w="8001"/>
          </w:tblGrid>
        </w:tblGridChange>
      </w:tblGrid>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1B">
            <w:pPr>
              <w:rPr>
                <w:u w:val="single"/>
              </w:rPr>
            </w:pPr>
            <w:hyperlink r:id="rId9">
              <w:r w:rsidDel="00000000" w:rsidR="00000000" w:rsidRPr="00000000">
                <w:rPr>
                  <w:color w:val="0000ff"/>
                  <w:u w:val="single"/>
                  <w:rtl w:val="0"/>
                </w:rPr>
                <w:t xml:space="preserve">https://billybeezus.com/</w:t>
              </w:r>
            </w:hyperlink>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1C">
            <w:pPr>
              <w:rPr>
                <w:u w:val="single"/>
              </w:rPr>
            </w:pPr>
            <w:hyperlink r:id="rId10">
              <w:r w:rsidDel="00000000" w:rsidR="00000000" w:rsidRPr="00000000">
                <w:rPr>
                  <w:color w:val="0000ff"/>
                  <w:u w:val="single"/>
                  <w:rtl w:val="0"/>
                </w:rPr>
                <w:t xml:space="preserve">https://billybeezus.com/accessibility-statement/</w:t>
              </w:r>
            </w:hyperlink>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1D">
            <w:pPr>
              <w:rPr>
                <w:u w:val="single"/>
              </w:rPr>
            </w:pPr>
            <w:hyperlink r:id="rId11">
              <w:r w:rsidDel="00000000" w:rsidR="00000000" w:rsidRPr="00000000">
                <w:rPr>
                  <w:color w:val="0000ff"/>
                  <w:u w:val="single"/>
                  <w:rtl w:val="0"/>
                </w:rPr>
                <w:t xml:space="preserve">https://billybeezus.com/awards/</w:t>
              </w:r>
            </w:hyperlink>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1E">
            <w:pPr>
              <w:rPr>
                <w:u w:val="single"/>
              </w:rPr>
            </w:pPr>
            <w:hyperlink r:id="rId12">
              <w:r w:rsidDel="00000000" w:rsidR="00000000" w:rsidRPr="00000000">
                <w:rPr>
                  <w:color w:val="0000ff"/>
                  <w:u w:val="single"/>
                  <w:rtl w:val="0"/>
                </w:rPr>
                <w:t xml:space="preserve">https://billybeezus.com/billy-beez-cartoons/</w:t>
              </w:r>
            </w:hyperlink>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1F">
            <w:pPr>
              <w:rPr>
                <w:u w:val="single"/>
              </w:rPr>
            </w:pPr>
            <w:hyperlink r:id="rId13">
              <w:r w:rsidDel="00000000" w:rsidR="00000000" w:rsidRPr="00000000">
                <w:rPr>
                  <w:color w:val="0000ff"/>
                  <w:u w:val="single"/>
                  <w:rtl w:val="0"/>
                </w:rPr>
                <w:t xml:space="preserve">https://billybeezus.com/billys-coloring-packets/</w:t>
              </w:r>
            </w:hyperlink>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20">
            <w:pPr>
              <w:rPr>
                <w:u w:val="single"/>
              </w:rPr>
            </w:pPr>
            <w:hyperlink r:id="rId14">
              <w:r w:rsidDel="00000000" w:rsidR="00000000" w:rsidRPr="00000000">
                <w:rPr>
                  <w:color w:val="0000ff"/>
                  <w:u w:val="single"/>
                  <w:rtl w:val="0"/>
                </w:rPr>
                <w:t xml:space="preserve">https://billybeezus.com/book-palisades-center/</w:t>
              </w:r>
            </w:hyperlink>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021">
            <w:pPr>
              <w:rPr>
                <w:u w:val="single"/>
              </w:rPr>
            </w:pPr>
            <w:hyperlink r:id="rId15">
              <w:r w:rsidDel="00000000" w:rsidR="00000000" w:rsidRPr="00000000">
                <w:rPr>
                  <w:color w:val="0000ff"/>
                  <w:u w:val="single"/>
                  <w:rtl w:val="0"/>
                </w:rPr>
                <w:t xml:space="preserve">https://billybeezus.com/buzz-e-brations/</w:t>
              </w:r>
            </w:hyperlink>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22">
            <w:pPr>
              <w:rPr>
                <w:u w:val="single"/>
              </w:rPr>
            </w:pPr>
            <w:hyperlink r:id="rId16">
              <w:r w:rsidDel="00000000" w:rsidR="00000000" w:rsidRPr="00000000">
                <w:rPr>
                  <w:color w:val="0000ff"/>
                  <w:u w:val="single"/>
                  <w:rtl w:val="0"/>
                </w:rPr>
                <w:t xml:space="preserve">https://billybeezus.com/careers/</w:t>
              </w:r>
            </w:hyperlink>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23">
            <w:pPr>
              <w:rPr>
                <w:u w:val="single"/>
              </w:rPr>
            </w:pPr>
            <w:hyperlink r:id="rId17">
              <w:r w:rsidDel="00000000" w:rsidR="00000000" w:rsidRPr="00000000">
                <w:rPr>
                  <w:color w:val="0000ff"/>
                  <w:u w:val="single"/>
                  <w:rtl w:val="0"/>
                </w:rPr>
                <w:t xml:space="preserve">https://billybeezus.com/contact-us/</w:t>
              </w:r>
            </w:hyperlink>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24">
            <w:pPr>
              <w:rPr>
                <w:u w:val="single"/>
              </w:rPr>
            </w:pPr>
            <w:hyperlink r:id="rId18">
              <w:r w:rsidDel="00000000" w:rsidR="00000000" w:rsidRPr="00000000">
                <w:rPr>
                  <w:color w:val="0000ff"/>
                  <w:u w:val="single"/>
                  <w:rtl w:val="0"/>
                </w:rPr>
                <w:t xml:space="preserve">https://billybeezus.com/deals-promotions/</w:t>
              </w:r>
            </w:hyperlink>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25">
            <w:pPr>
              <w:rPr>
                <w:u w:val="single"/>
              </w:rPr>
            </w:pPr>
            <w:hyperlink r:id="rId19">
              <w:r w:rsidDel="00000000" w:rsidR="00000000" w:rsidRPr="00000000">
                <w:rPr>
                  <w:color w:val="0000ff"/>
                  <w:u w:val="single"/>
                  <w:rtl w:val="0"/>
                </w:rPr>
                <w:t xml:space="preserve">https://billybeezus.com/faqs/</w:t>
              </w:r>
            </w:hyperlink>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26">
            <w:pPr>
              <w:rPr>
                <w:u w:val="single"/>
              </w:rPr>
            </w:pPr>
            <w:hyperlink r:id="rId20">
              <w:r w:rsidDel="00000000" w:rsidR="00000000" w:rsidRPr="00000000">
                <w:rPr>
                  <w:color w:val="0000ff"/>
                  <w:u w:val="single"/>
                  <w:rtl w:val="0"/>
                </w:rPr>
                <w:t xml:space="preserve">https://billybeezus.com/fun-fact-wednesdays</w:t>
              </w:r>
            </w:hyperlink>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27">
            <w:pPr>
              <w:rPr>
                <w:u w:val="single"/>
              </w:rPr>
            </w:pPr>
            <w:hyperlink r:id="rId21">
              <w:r w:rsidDel="00000000" w:rsidR="00000000" w:rsidRPr="00000000">
                <w:rPr>
                  <w:color w:val="0000ff"/>
                  <w:u w:val="single"/>
                  <w:rtl w:val="0"/>
                </w:rPr>
                <w:t xml:space="preserve">https://billybeezus.com/kids-out-and-about-votes-are-in-cry-pal/</w:t>
              </w:r>
            </w:hyperlink>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28">
            <w:pPr>
              <w:rPr>
                <w:u w:val="single"/>
              </w:rPr>
            </w:pPr>
            <w:hyperlink r:id="rId22">
              <w:r w:rsidDel="00000000" w:rsidR="00000000" w:rsidRPr="00000000">
                <w:rPr>
                  <w:color w:val="0000ff"/>
                  <w:u w:val="single"/>
                  <w:rtl w:val="0"/>
                </w:rPr>
                <w:t xml:space="preserve">https://billybeezus.com/locations/</w:t>
              </w:r>
            </w:hyperlink>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29">
            <w:pPr>
              <w:rPr>
                <w:u w:val="single"/>
              </w:rPr>
            </w:pPr>
            <w:hyperlink r:id="rId23">
              <w:r w:rsidDel="00000000" w:rsidR="00000000" w:rsidRPr="00000000">
                <w:rPr>
                  <w:color w:val="0000ff"/>
                  <w:u w:val="single"/>
                  <w:rtl w:val="0"/>
                </w:rPr>
                <w:t xml:space="preserve">https://billybeezus.com/mega-10-pack-palisades-2</w:t>
              </w:r>
            </w:hyperlink>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2A">
            <w:pPr>
              <w:rPr>
                <w:u w:val="single"/>
              </w:rPr>
            </w:pPr>
            <w:hyperlink r:id="rId24">
              <w:r w:rsidDel="00000000" w:rsidR="00000000" w:rsidRPr="00000000">
                <w:rPr>
                  <w:color w:val="0000ff"/>
                  <w:u w:val="single"/>
                  <w:rtl w:val="0"/>
                </w:rPr>
                <w:t xml:space="preserve">https://billybeezus.com/news/</w:t>
              </w:r>
            </w:hyperlink>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2B">
            <w:pPr>
              <w:rPr>
                <w:u w:val="single"/>
              </w:rPr>
            </w:pPr>
            <w:hyperlink r:id="rId25">
              <w:r w:rsidDel="00000000" w:rsidR="00000000" w:rsidRPr="00000000">
                <w:rPr>
                  <w:color w:val="0000ff"/>
                  <w:u w:val="single"/>
                  <w:rtl w:val="0"/>
                </w:rPr>
                <w:t xml:space="preserve">https://billybeezus.com/police-fire-emt-service-personnel-now-play-free-palisades</w:t>
              </w:r>
            </w:hyperlink>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2C">
            <w:pPr>
              <w:rPr>
                <w:u w:val="single"/>
              </w:rPr>
            </w:pPr>
            <w:hyperlink r:id="rId26">
              <w:r w:rsidDel="00000000" w:rsidR="00000000" w:rsidRPr="00000000">
                <w:rPr>
                  <w:color w:val="0000ff"/>
                  <w:u w:val="single"/>
                  <w:rtl w:val="0"/>
                </w:rPr>
                <w:t xml:space="preserve">https://billybeezus.com/site-map/</w:t>
              </w:r>
            </w:hyperlink>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2D">
            <w:pPr>
              <w:rPr>
                <w:u w:val="single"/>
              </w:rPr>
            </w:pPr>
            <w:hyperlink r:id="rId27">
              <w:r w:rsidDel="00000000" w:rsidR="00000000" w:rsidRPr="00000000">
                <w:rPr>
                  <w:color w:val="0000ff"/>
                  <w:u w:val="single"/>
                  <w:rtl w:val="0"/>
                </w:rPr>
                <w:t xml:space="preserve">https://billybeezus.com/location/palisades-center/buzz-e-brations/</w:t>
              </w:r>
            </w:hyperlink>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2E">
            <w:pPr>
              <w:rPr>
                <w:u w:val="single"/>
              </w:rPr>
            </w:pPr>
            <w:hyperlink r:id="rId28">
              <w:r w:rsidDel="00000000" w:rsidR="00000000" w:rsidRPr="00000000">
                <w:rPr>
                  <w:color w:val="0000ff"/>
                  <w:u w:val="single"/>
                  <w:rtl w:val="0"/>
                </w:rPr>
                <w:t xml:space="preserve">https://billybeezus.com/location/palisades-center/</w:t>
              </w:r>
            </w:hyperlink>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2F">
            <w:pPr>
              <w:rPr>
                <w:u w:val="single"/>
              </w:rPr>
            </w:pPr>
            <w:hyperlink r:id="rId29">
              <w:r w:rsidDel="00000000" w:rsidR="00000000" w:rsidRPr="00000000">
                <w:rPr>
                  <w:color w:val="0000ff"/>
                  <w:u w:val="single"/>
                  <w:rtl w:val="0"/>
                </w:rPr>
                <w:t xml:space="preserve">https://billybeezus.com/the-experience/</w:t>
              </w:r>
            </w:hyperlink>
            <w:r w:rsidDel="00000000" w:rsidR="00000000" w:rsidRPr="00000000">
              <w:rPr>
                <w:rtl w:val="0"/>
              </w:rPr>
            </w:r>
          </w:p>
        </w:tc>
      </w:tr>
    </w:tbl>
    <w:p w:rsidR="00000000" w:rsidDel="00000000" w:rsidP="00000000" w:rsidRDefault="00000000" w:rsidRPr="00000000" w14:paraId="00000030">
      <w:pPr>
        <w:rPr/>
      </w:pPr>
      <w:r w:rsidDel="00000000" w:rsidR="00000000" w:rsidRPr="00000000">
        <w:br w:type="page"/>
      </w:r>
      <w:r w:rsidDel="00000000" w:rsidR="00000000" w:rsidRPr="00000000">
        <w:rPr>
          <w:rtl w:val="0"/>
        </w:rPr>
      </w:r>
    </w:p>
    <w:p w:rsidR="00000000" w:rsidDel="00000000" w:rsidP="00000000" w:rsidRDefault="00000000" w:rsidRPr="00000000" w14:paraId="00000031">
      <w:pPr>
        <w:pStyle w:val="Heading2"/>
        <w:rPr/>
      </w:pPr>
      <w:r w:rsidDel="00000000" w:rsidR="00000000" w:rsidRPr="00000000">
        <w:rPr>
          <w:rtl w:val="0"/>
        </w:rPr>
        <w:t xml:space="preserve">Applicable Standards/Guidelines</w:t>
      </w:r>
    </w:p>
    <w:p w:rsidR="00000000" w:rsidDel="00000000" w:rsidP="00000000" w:rsidRDefault="00000000" w:rsidRPr="00000000" w14:paraId="00000032">
      <w:pPr>
        <w:rPr>
          <w:rFonts w:ascii="Arial" w:cs="Arial" w:eastAsia="Arial" w:hAnsi="Arial"/>
        </w:rPr>
      </w:pPr>
      <w:r w:rsidDel="00000000" w:rsidR="00000000" w:rsidRPr="00000000">
        <w:rPr>
          <w:rFonts w:ascii="Arial" w:cs="Arial" w:eastAsia="Arial" w:hAnsi="Arial"/>
          <w:rtl w:val="0"/>
        </w:rPr>
        <w:t xml:space="preserve">This report covers the degree of conformance for the following accessibility standards/guidelines:</w:t>
      </w:r>
    </w:p>
    <w:tbl>
      <w:tblPr>
        <w:tblStyle w:val="Table2"/>
        <w:tblW w:w="9355.0" w:type="dxa"/>
        <w:jc w:val="left"/>
        <w:tblInd w:w="67.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6404"/>
        <w:gridCol w:w="2951"/>
        <w:tblGridChange w:id="0">
          <w:tblGrid>
            <w:gridCol w:w="6404"/>
            <w:gridCol w:w="2951"/>
          </w:tblGrid>
        </w:tblGridChange>
      </w:tblGrid>
      <w:tr>
        <w:trPr>
          <w:cantSplit w:val="0"/>
          <w:tblHeader w:val="0"/>
        </w:trPr>
        <w:tc>
          <w:tcPr>
            <w:shd w:fill="aeaaaa" w:val="clear"/>
            <w:tcMar>
              <w:top w:w="72.0" w:type="dxa"/>
              <w:left w:w="72.0" w:type="dxa"/>
              <w:bottom w:w="72.0" w:type="dxa"/>
              <w:right w:w="72.0" w:type="dxa"/>
            </w:tcMar>
          </w:tcPr>
          <w:p w:rsidR="00000000" w:rsidDel="00000000" w:rsidP="00000000" w:rsidRDefault="00000000" w:rsidRPr="00000000" w14:paraId="00000033">
            <w:pPr>
              <w:pStyle w:val="Heading2"/>
              <w:rPr>
                <w:sz w:val="28"/>
                <w:szCs w:val="28"/>
              </w:rPr>
            </w:pPr>
            <w:bookmarkStart w:colFirst="0" w:colLast="0" w:name="_heading=h.y9z2rghfdgd6" w:id="6"/>
            <w:bookmarkEnd w:id="6"/>
            <w:r w:rsidDel="00000000" w:rsidR="00000000" w:rsidRPr="00000000">
              <w:rPr>
                <w:sz w:val="28"/>
                <w:szCs w:val="28"/>
                <w:rtl w:val="0"/>
              </w:rPr>
              <w:t xml:space="preserve">Standard/Guideline</w:t>
            </w:r>
          </w:p>
        </w:tc>
        <w:tc>
          <w:tcPr>
            <w:shd w:fill="aeaaaa" w:val="clear"/>
            <w:tcMar>
              <w:top w:w="72.0" w:type="dxa"/>
              <w:left w:w="72.0" w:type="dxa"/>
              <w:bottom w:w="72.0" w:type="dxa"/>
              <w:right w:w="72.0" w:type="dxa"/>
            </w:tcMar>
          </w:tcPr>
          <w:p w:rsidR="00000000" w:rsidDel="00000000" w:rsidP="00000000" w:rsidRDefault="00000000" w:rsidRPr="00000000" w14:paraId="00000034">
            <w:pPr>
              <w:pStyle w:val="Heading2"/>
              <w:rPr>
                <w:sz w:val="28"/>
                <w:szCs w:val="28"/>
              </w:rPr>
            </w:pPr>
            <w:bookmarkStart w:colFirst="0" w:colLast="0" w:name="_heading=h.vtvg2slmx69o" w:id="7"/>
            <w:bookmarkEnd w:id="7"/>
            <w:r w:rsidDel="00000000" w:rsidR="00000000" w:rsidRPr="00000000">
              <w:rPr>
                <w:sz w:val="28"/>
                <w:szCs w:val="28"/>
                <w:rtl w:val="0"/>
              </w:rPr>
              <w:t xml:space="preserve">Included in Report</w:t>
            </w:r>
          </w:p>
        </w:tc>
      </w:tr>
      <w:tr>
        <w:trPr>
          <w:cantSplit w:val="0"/>
          <w:tblHeader w:val="0"/>
        </w:trPr>
        <w:tc>
          <w:tcPr>
            <w:tcMar>
              <w:top w:w="72.0" w:type="dxa"/>
              <w:left w:w="72.0" w:type="dxa"/>
              <w:bottom w:w="72.0" w:type="dxa"/>
              <w:right w:w="72.0" w:type="dxa"/>
            </w:tcMar>
          </w:tcPr>
          <w:p w:rsidR="00000000" w:rsidDel="00000000" w:rsidP="00000000" w:rsidRDefault="00000000" w:rsidRPr="00000000" w14:paraId="00000035">
            <w:pPr>
              <w:rPr>
                <w:rFonts w:ascii="Arial" w:cs="Arial" w:eastAsia="Arial" w:hAnsi="Arial"/>
                <w:color w:val="000000"/>
              </w:rPr>
            </w:pPr>
            <w:r w:rsidDel="00000000" w:rsidR="00000000" w:rsidRPr="00000000">
              <w:rPr>
                <w:rFonts w:ascii="Arial" w:cs="Arial" w:eastAsia="Arial" w:hAnsi="Arial"/>
                <w:rtl w:val="0"/>
              </w:rPr>
              <w:t xml:space="preserve">Web Content Accessibility Guidelines 2.2 at </w:t>
            </w:r>
            <w:hyperlink r:id="rId30">
              <w:r w:rsidDel="00000000" w:rsidR="00000000" w:rsidRPr="00000000">
                <w:rPr>
                  <w:rFonts w:ascii="Arial" w:cs="Arial" w:eastAsia="Arial" w:hAnsi="Arial"/>
                  <w:i w:val="1"/>
                  <w:iCs w:val="1"/>
                  <w:color w:val="0000ff"/>
                  <w:u w:val="single"/>
                  <w:rtl w:val="0"/>
                </w:rPr>
                <w:t xml:space="preserve">https://www.w3.org/TR/WCAG22/</w:t>
              </w:r>
            </w:hyperlink>
            <w:r w:rsidDel="00000000" w:rsidR="00000000" w:rsidRPr="00000000">
              <w:rPr>
                <w:rFonts w:ascii="Arial" w:cs="Arial" w:eastAsia="Arial" w:hAnsi="Arial"/>
                <w:rtl w:val="0"/>
              </w:rPr>
              <w:t xml:space="preserve"> </w:t>
            </w:r>
            <w:r w:rsidDel="00000000" w:rsidR="00000000" w:rsidRPr="00000000">
              <w:rPr>
                <w:rtl w:val="0"/>
              </w:rPr>
            </w:r>
          </w:p>
        </w:tc>
        <w:tc>
          <w:tcPr>
            <w:vAlign w:val="center"/>
          </w:tcPr>
          <w:p w:rsidR="00000000" w:rsidDel="00000000" w:rsidP="00000000" w:rsidRDefault="00000000" w:rsidRPr="00000000" w14:paraId="00000036">
            <w:pPr>
              <w:jc w:val="center"/>
              <w:rPr>
                <w:rFonts w:ascii="Arial" w:cs="Arial" w:eastAsia="Arial" w:hAnsi="Arial"/>
              </w:rPr>
            </w:pPr>
            <w:r w:rsidDel="00000000" w:rsidR="00000000" w:rsidRPr="00000000">
              <w:rPr>
                <w:rFonts w:ascii="Arial" w:cs="Arial" w:eastAsia="Arial" w:hAnsi="Arial"/>
                <w:rtl w:val="0"/>
              </w:rPr>
              <w:t xml:space="preserve">Level A (Yes)</w:t>
            </w:r>
          </w:p>
          <w:p w:rsidR="00000000" w:rsidDel="00000000" w:rsidP="00000000" w:rsidRDefault="00000000" w:rsidRPr="00000000" w14:paraId="00000037">
            <w:pPr>
              <w:jc w:val="center"/>
              <w:rPr>
                <w:rFonts w:ascii="Arial" w:cs="Arial" w:eastAsia="Arial" w:hAnsi="Arial"/>
              </w:rPr>
            </w:pPr>
            <w:r w:rsidDel="00000000" w:rsidR="00000000" w:rsidRPr="00000000">
              <w:rPr>
                <w:rFonts w:ascii="Arial" w:cs="Arial" w:eastAsia="Arial" w:hAnsi="Arial"/>
                <w:rtl w:val="0"/>
              </w:rPr>
              <w:t xml:space="preserve">Level AA (Yes)</w:t>
            </w:r>
          </w:p>
          <w:p w:rsidR="00000000" w:rsidDel="00000000" w:rsidP="00000000" w:rsidRDefault="00000000" w:rsidRPr="00000000" w14:paraId="00000038">
            <w:pPr>
              <w:jc w:val="center"/>
              <w:rPr>
                <w:rFonts w:ascii="Arial" w:cs="Arial" w:eastAsia="Arial" w:hAnsi="Arial"/>
              </w:rPr>
            </w:pPr>
            <w:r w:rsidDel="00000000" w:rsidR="00000000" w:rsidRPr="00000000">
              <w:rPr>
                <w:rFonts w:ascii="Arial" w:cs="Arial" w:eastAsia="Arial" w:hAnsi="Arial"/>
                <w:rtl w:val="0"/>
              </w:rPr>
              <w:t xml:space="preserve">Level AAA (No)</w:t>
            </w:r>
          </w:p>
        </w:tc>
      </w:tr>
    </w:tbl>
    <w:p w:rsidR="00000000" w:rsidDel="00000000" w:rsidP="00000000" w:rsidRDefault="00000000" w:rsidRPr="00000000" w14:paraId="00000039">
      <w:pPr>
        <w:pStyle w:val="Heading2"/>
        <w:rPr/>
      </w:pPr>
      <w:bookmarkStart w:colFirst="0" w:colLast="0" w:name="_heading=h.hym5tqm675pk" w:id="8"/>
      <w:bookmarkEnd w:id="8"/>
      <w:r w:rsidDel="00000000" w:rsidR="00000000" w:rsidRPr="00000000">
        <w:rPr>
          <w:rtl w:val="0"/>
        </w:rPr>
        <w:t xml:space="preserve">Terms</w:t>
      </w:r>
    </w:p>
    <w:p w:rsidR="00000000" w:rsidDel="00000000" w:rsidP="00000000" w:rsidRDefault="00000000" w:rsidRPr="00000000" w14:paraId="0000003A">
      <w:pPr>
        <w:pBdr>
          <w:top w:space="0" w:sz="0" w:val="nil"/>
          <w:left w:space="0" w:sz="0" w:val="nil"/>
          <w:bottom w:space="0" w:sz="0" w:val="nil"/>
          <w:right w:space="0" w:sz="0" w:val="nil"/>
          <w:between w:space="0" w:sz="0" w:val="nil"/>
        </w:pBdr>
        <w:tabs>
          <w:tab w:val="center" w:leader="none" w:pos="9480"/>
        </w:tabs>
        <w:rPr>
          <w:rFonts w:ascii="Arial" w:cs="Arial" w:eastAsia="Arial" w:hAnsi="Arial"/>
          <w:color w:val="000000"/>
        </w:rPr>
      </w:pPr>
      <w:r w:rsidDel="00000000" w:rsidR="00000000" w:rsidRPr="00000000">
        <w:rPr>
          <w:rFonts w:ascii="Arial" w:cs="Arial" w:eastAsia="Arial" w:hAnsi="Arial"/>
          <w:color w:val="000000"/>
          <w:rtl w:val="0"/>
        </w:rPr>
        <w:t xml:space="preserve">The terms used in the Conformance Level information are defined as follows:</w:t>
      </w:r>
    </w:p>
    <w:p w:rsidR="00000000" w:rsidDel="00000000" w:rsidP="00000000" w:rsidRDefault="00000000" w:rsidRPr="00000000" w14:paraId="0000003B">
      <w:pPr>
        <w:numPr>
          <w:ilvl w:val="0"/>
          <w:numId w:val="1"/>
        </w:numPr>
        <w:pBdr>
          <w:top w:space="0" w:sz="0" w:val="nil"/>
          <w:left w:space="0" w:sz="0" w:val="nil"/>
          <w:bottom w:space="0" w:sz="0" w:val="nil"/>
          <w:right w:space="0" w:sz="0" w:val="nil"/>
          <w:between w:space="0" w:sz="0" w:val="nil"/>
        </w:pBdr>
        <w:ind w:left="720" w:hanging="360"/>
        <w:rPr/>
      </w:pPr>
      <w:r w:rsidDel="00000000" w:rsidR="00000000" w:rsidRPr="00000000">
        <w:rPr>
          <w:rFonts w:ascii="Arial" w:cs="Arial" w:eastAsia="Arial" w:hAnsi="Arial"/>
          <w:b w:val="1"/>
          <w:bCs w:val="1"/>
          <w:color w:val="000000"/>
          <w:rtl w:val="0"/>
        </w:rPr>
        <w:t xml:space="preserve">Supports</w:t>
      </w:r>
      <w:r w:rsidDel="00000000" w:rsidR="00000000" w:rsidRPr="00000000">
        <w:rPr>
          <w:rFonts w:ascii="Arial" w:cs="Arial" w:eastAsia="Arial" w:hAnsi="Arial"/>
          <w:color w:val="000000"/>
          <w:rtl w:val="0"/>
        </w:rPr>
        <w:t xml:space="preserve">: The functionality of the product has at least one method that meets the criterion without known defects or meets with equivalent facilitation.</w:t>
      </w:r>
      <w:r w:rsidDel="00000000" w:rsidR="00000000" w:rsidRPr="00000000">
        <w:rPr>
          <w:rtl w:val="0"/>
        </w:rPr>
      </w:r>
    </w:p>
    <w:p w:rsidR="00000000" w:rsidDel="00000000" w:rsidP="00000000" w:rsidRDefault="00000000" w:rsidRPr="00000000" w14:paraId="0000003C">
      <w:pPr>
        <w:numPr>
          <w:ilvl w:val="0"/>
          <w:numId w:val="1"/>
        </w:numPr>
        <w:pBdr>
          <w:top w:space="0" w:sz="0" w:val="nil"/>
          <w:left w:space="0" w:sz="0" w:val="nil"/>
          <w:bottom w:space="0" w:sz="0" w:val="nil"/>
          <w:right w:space="0" w:sz="0" w:val="nil"/>
          <w:between w:space="0" w:sz="0" w:val="nil"/>
        </w:pBdr>
        <w:ind w:left="720" w:hanging="360"/>
        <w:rPr/>
      </w:pPr>
      <w:r w:rsidDel="00000000" w:rsidR="00000000" w:rsidRPr="00000000">
        <w:rPr>
          <w:rFonts w:ascii="Arial" w:cs="Arial" w:eastAsia="Arial" w:hAnsi="Arial"/>
          <w:b w:val="1"/>
          <w:bCs w:val="1"/>
          <w:rtl w:val="0"/>
        </w:rPr>
        <w:t xml:space="preserve">Partially Supports</w:t>
      </w:r>
      <w:r w:rsidDel="00000000" w:rsidR="00000000" w:rsidRPr="00000000">
        <w:rPr>
          <w:rFonts w:ascii="Arial" w:cs="Arial" w:eastAsia="Arial" w:hAnsi="Arial"/>
          <w:color w:val="000000"/>
          <w:rtl w:val="0"/>
        </w:rPr>
        <w:t xml:space="preserve">: Some functionality of the product does not meet the criterion.</w:t>
      </w:r>
      <w:r w:rsidDel="00000000" w:rsidR="00000000" w:rsidRPr="00000000">
        <w:rPr>
          <w:rtl w:val="0"/>
        </w:rPr>
      </w:r>
    </w:p>
    <w:p w:rsidR="00000000" w:rsidDel="00000000" w:rsidP="00000000" w:rsidRDefault="00000000" w:rsidRPr="00000000" w14:paraId="0000003D">
      <w:pPr>
        <w:numPr>
          <w:ilvl w:val="0"/>
          <w:numId w:val="1"/>
        </w:numPr>
        <w:pBdr>
          <w:top w:space="0" w:sz="0" w:val="nil"/>
          <w:left w:space="0" w:sz="0" w:val="nil"/>
          <w:bottom w:space="0" w:sz="0" w:val="nil"/>
          <w:right w:space="0" w:sz="0" w:val="nil"/>
          <w:between w:space="0" w:sz="0" w:val="nil"/>
        </w:pBdr>
        <w:ind w:left="720" w:hanging="360"/>
        <w:rPr/>
      </w:pPr>
      <w:r w:rsidDel="00000000" w:rsidR="00000000" w:rsidRPr="00000000">
        <w:rPr>
          <w:rFonts w:ascii="Arial" w:cs="Arial" w:eastAsia="Arial" w:hAnsi="Arial"/>
          <w:b w:val="1"/>
          <w:bCs w:val="1"/>
          <w:color w:val="000000"/>
          <w:rtl w:val="0"/>
        </w:rPr>
        <w:t xml:space="preserve">Does Not Support</w:t>
      </w:r>
      <w:r w:rsidDel="00000000" w:rsidR="00000000" w:rsidRPr="00000000">
        <w:rPr>
          <w:rFonts w:ascii="Arial" w:cs="Arial" w:eastAsia="Arial" w:hAnsi="Arial"/>
          <w:color w:val="000000"/>
          <w:rtl w:val="0"/>
        </w:rPr>
        <w:t xml:space="preserve">: The majority of product functionality does not meet the criterion.</w:t>
      </w:r>
      <w:r w:rsidDel="00000000" w:rsidR="00000000" w:rsidRPr="00000000">
        <w:rPr>
          <w:rtl w:val="0"/>
        </w:rPr>
      </w:r>
    </w:p>
    <w:p w:rsidR="00000000" w:rsidDel="00000000" w:rsidP="00000000" w:rsidRDefault="00000000" w:rsidRPr="00000000" w14:paraId="0000003E">
      <w:pPr>
        <w:numPr>
          <w:ilvl w:val="0"/>
          <w:numId w:val="1"/>
        </w:numPr>
        <w:pBdr>
          <w:top w:space="0" w:sz="0" w:val="nil"/>
          <w:left w:space="0" w:sz="0" w:val="nil"/>
          <w:bottom w:space="0" w:sz="0" w:val="nil"/>
          <w:right w:space="0" w:sz="0" w:val="nil"/>
          <w:between w:space="0" w:sz="0" w:val="nil"/>
        </w:pBdr>
        <w:ind w:left="720" w:hanging="360"/>
        <w:rPr/>
      </w:pPr>
      <w:r w:rsidDel="00000000" w:rsidR="00000000" w:rsidRPr="00000000">
        <w:rPr>
          <w:rFonts w:ascii="Arial" w:cs="Arial" w:eastAsia="Arial" w:hAnsi="Arial"/>
          <w:b w:val="1"/>
          <w:bCs w:val="1"/>
          <w:color w:val="000000"/>
          <w:rtl w:val="0"/>
        </w:rPr>
        <w:t xml:space="preserve">Not Applicable</w:t>
      </w:r>
      <w:r w:rsidDel="00000000" w:rsidR="00000000" w:rsidRPr="00000000">
        <w:rPr>
          <w:rFonts w:ascii="Arial" w:cs="Arial" w:eastAsia="Arial" w:hAnsi="Arial"/>
          <w:color w:val="000000"/>
          <w:rtl w:val="0"/>
        </w:rPr>
        <w:t xml:space="preserve">: The criterion is not relevant to the product.</w:t>
      </w:r>
      <w:r w:rsidDel="00000000" w:rsidR="00000000" w:rsidRPr="00000000">
        <w:rPr>
          <w:rtl w:val="0"/>
        </w:rPr>
      </w:r>
    </w:p>
    <w:p w:rsidR="00000000" w:rsidDel="00000000" w:rsidP="00000000" w:rsidRDefault="00000000" w:rsidRPr="00000000" w14:paraId="0000003F">
      <w:pPr>
        <w:numPr>
          <w:ilvl w:val="0"/>
          <w:numId w:val="1"/>
        </w:numPr>
        <w:pBdr>
          <w:top w:space="0" w:sz="0" w:val="nil"/>
          <w:left w:space="0" w:sz="0" w:val="nil"/>
          <w:bottom w:space="0" w:sz="0" w:val="nil"/>
          <w:right w:space="0" w:sz="0" w:val="nil"/>
          <w:between w:space="0" w:sz="0" w:val="nil"/>
        </w:pBdr>
        <w:ind w:left="720" w:hanging="360"/>
        <w:rPr/>
      </w:pPr>
      <w:r w:rsidDel="00000000" w:rsidR="00000000" w:rsidRPr="00000000">
        <w:rPr>
          <w:rFonts w:ascii="Arial" w:cs="Arial" w:eastAsia="Arial" w:hAnsi="Arial"/>
          <w:b w:val="1"/>
          <w:bCs w:val="1"/>
          <w:color w:val="000000"/>
          <w:rtl w:val="0"/>
        </w:rPr>
        <w:t xml:space="preserve">Not Evaluated</w:t>
      </w:r>
      <w:r w:rsidDel="00000000" w:rsidR="00000000" w:rsidRPr="00000000">
        <w:rPr>
          <w:rFonts w:ascii="Arimo" w:cs="Arimo" w:eastAsia="Arimo" w:hAnsi="Arimo"/>
          <w:color w:val="000000"/>
          <w:rtl w:val="0"/>
        </w:rPr>
        <w:t xml:space="preserve">: </w:t>
      </w:r>
      <w:r w:rsidDel="00000000" w:rsidR="00000000" w:rsidRPr="00000000">
        <w:rPr>
          <w:rFonts w:ascii="Arial" w:cs="Arial" w:eastAsia="Arial" w:hAnsi="Arial"/>
          <w:color w:val="000000"/>
          <w:rtl w:val="0"/>
        </w:rPr>
        <w:t xml:space="preserve">The product has not been evaluated against the criterion</w:t>
      </w:r>
      <w:r w:rsidDel="00000000" w:rsidR="00000000" w:rsidRPr="00000000">
        <w:rPr>
          <w:rFonts w:ascii="Arimo" w:cs="Arimo" w:eastAsia="Arimo" w:hAnsi="Arimo"/>
          <w:color w:val="000000"/>
          <w:rtl w:val="0"/>
        </w:rPr>
        <w:t xml:space="preserve">.</w:t>
      </w:r>
      <w:r w:rsidDel="00000000" w:rsidR="00000000" w:rsidRPr="00000000">
        <w:rPr>
          <w:rtl w:val="0"/>
        </w:rPr>
      </w:r>
    </w:p>
    <w:p w:rsidR="00000000" w:rsidDel="00000000" w:rsidP="00000000" w:rsidRDefault="00000000" w:rsidRPr="00000000" w14:paraId="00000040">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41">
      <w:pPr>
        <w:pStyle w:val="Heading2"/>
        <w:rPr/>
      </w:pPr>
      <w:bookmarkStart w:colFirst="0" w:colLast="0" w:name="_heading=h.43exyrwguldq" w:id="9"/>
      <w:bookmarkEnd w:id="9"/>
      <w:r w:rsidDel="00000000" w:rsidR="00000000" w:rsidRPr="00000000">
        <w:rPr>
          <w:rtl w:val="0"/>
        </w:rPr>
        <w:t xml:space="preserve">WCAG 2.x Report</w:t>
      </w:r>
    </w:p>
    <w:p w:rsidR="00000000" w:rsidDel="00000000" w:rsidP="00000000" w:rsidRDefault="00000000" w:rsidRPr="00000000" w14:paraId="00000042">
      <w:pPr>
        <w:spacing w:before="240" w:lineRule="auto"/>
        <w:rPr>
          <w:rFonts w:ascii="Arial" w:cs="Arial" w:eastAsia="Arial" w:hAnsi="Arial"/>
        </w:rPr>
      </w:pPr>
      <w:r w:rsidDel="00000000" w:rsidR="00000000" w:rsidRPr="00000000">
        <w:rPr>
          <w:rFonts w:ascii="Arial" w:cs="Arial" w:eastAsia="Arial" w:hAnsi="Arial"/>
          <w:color w:val="000000"/>
          <w:rtl w:val="0"/>
        </w:rPr>
        <w:t xml:space="preserve">Note: When reporting on conformance with the WCAG 2.x Success Criteria, they are scoped for full pages, complete processes, and accessibility-supported ways of using technology as documented in the</w:t>
      </w:r>
      <w:r w:rsidDel="00000000" w:rsidR="00000000" w:rsidRPr="00000000">
        <w:rPr>
          <w:rFonts w:ascii="Arial" w:cs="Arial" w:eastAsia="Arial" w:hAnsi="Arial"/>
          <w:color w:val="ff0000"/>
          <w:rtl w:val="0"/>
        </w:rPr>
        <w:t xml:space="preserve"> </w:t>
      </w:r>
      <w:hyperlink r:id="rId31">
        <w:r w:rsidDel="00000000" w:rsidR="00000000" w:rsidRPr="00000000">
          <w:rPr>
            <w:rFonts w:ascii="Arial" w:cs="Arial" w:eastAsia="Arial" w:hAnsi="Arial"/>
            <w:color w:val="0000ff"/>
            <w:u w:val="single"/>
            <w:rtl w:val="0"/>
          </w:rPr>
          <w:t xml:space="preserve">WCAG 2.0 Conformance Requirements</w:t>
        </w:r>
      </w:hyperlink>
      <w:r w:rsidDel="00000000" w:rsidR="00000000" w:rsidRPr="00000000">
        <w:rPr>
          <w:rFonts w:ascii="Arial" w:cs="Arial" w:eastAsia="Arial" w:hAnsi="Arial"/>
          <w:rtl w:val="0"/>
        </w:rPr>
        <w:t xml:space="preserve">.</w:t>
      </w:r>
    </w:p>
    <w:p w:rsidR="00000000" w:rsidDel="00000000" w:rsidP="00000000" w:rsidRDefault="00000000" w:rsidRPr="00000000" w14:paraId="00000043">
      <w:pPr>
        <w:pBdr>
          <w:top w:space="0" w:sz="0" w:val="nil"/>
          <w:left w:space="0" w:sz="0" w:val="nil"/>
          <w:bottom w:space="0" w:sz="0" w:val="nil"/>
          <w:right w:space="0" w:sz="0" w:val="nil"/>
          <w:between w:space="0" w:sz="0" w:val="nil"/>
        </w:pBdr>
        <w:rPr/>
      </w:pPr>
      <w:r w:rsidDel="00000000" w:rsidR="00000000" w:rsidRPr="00000000">
        <w:br w:type="page"/>
      </w:r>
      <w:r w:rsidDel="00000000" w:rsidR="00000000" w:rsidRPr="00000000">
        <w:rPr>
          <w:rtl w:val="0"/>
        </w:rPr>
      </w:r>
    </w:p>
    <w:p w:rsidR="00000000" w:rsidDel="00000000" w:rsidP="00000000" w:rsidRDefault="00000000" w:rsidRPr="00000000" w14:paraId="00000044">
      <w:pPr>
        <w:pStyle w:val="Heading3"/>
        <w:rPr>
          <w:rFonts w:ascii="Arial" w:cs="Arial" w:eastAsia="Arial" w:hAnsi="Arial"/>
          <w:b w:val="1"/>
          <w:bCs w:val="1"/>
          <w:color w:val="000000"/>
          <w:sz w:val="36"/>
          <w:szCs w:val="36"/>
        </w:rPr>
      </w:pPr>
      <w:bookmarkStart w:colFirst="0" w:colLast="0" w:name="_heading=h.jhj07p3sqd9q" w:id="10"/>
      <w:bookmarkEnd w:id="10"/>
      <w:r w:rsidDel="00000000" w:rsidR="00000000" w:rsidRPr="00000000">
        <w:rPr>
          <w:rFonts w:ascii="Arial" w:cs="Arial" w:eastAsia="Arial" w:hAnsi="Arial"/>
          <w:b w:val="1"/>
          <w:bCs w:val="1"/>
          <w:color w:val="000000"/>
          <w:sz w:val="36"/>
          <w:szCs w:val="36"/>
          <w:rtl w:val="0"/>
        </w:rPr>
        <w:t xml:space="preserve">Table 1: Success Criteria, Level A</w:t>
      </w:r>
    </w:p>
    <w:p w:rsidR="00000000" w:rsidDel="00000000" w:rsidP="00000000" w:rsidRDefault="00000000" w:rsidRPr="00000000" w14:paraId="00000045">
      <w:pPr>
        <w:rPr>
          <w:rFonts w:ascii="Arial" w:cs="Arial" w:eastAsia="Arial" w:hAnsi="Arial"/>
        </w:rPr>
      </w:pPr>
      <w:r w:rsidDel="00000000" w:rsidR="00000000" w:rsidRPr="00000000">
        <w:rPr>
          <w:rtl w:val="0"/>
        </w:rPr>
      </w:r>
    </w:p>
    <w:tbl>
      <w:tblPr>
        <w:tblStyle w:val="Table3"/>
        <w:tblW w:w="9506.000000000002" w:type="dxa"/>
        <w:jc w:val="left"/>
        <w:tblBorders>
          <w:top w:color="000000" w:space="0" w:sz="6" w:val="single"/>
          <w:left w:color="000000" w:space="0" w:sz="6" w:val="single"/>
          <w:bottom w:color="000000" w:space="0" w:sz="6" w:val="single"/>
          <w:right w:color="000000" w:space="0" w:sz="6" w:val="single"/>
        </w:tblBorders>
        <w:tblLayout w:type="fixed"/>
        <w:tblLook w:val="0400"/>
      </w:tblPr>
      <w:tblGrid>
        <w:gridCol w:w="3586"/>
        <w:gridCol w:w="1743"/>
        <w:gridCol w:w="4177"/>
        <w:tblGridChange w:id="0">
          <w:tblGrid>
            <w:gridCol w:w="3586"/>
            <w:gridCol w:w="1743"/>
            <w:gridCol w:w="4177"/>
          </w:tblGrid>
        </w:tblGridChange>
      </w:tblGrid>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aeaaaa" w:val="clear"/>
            <w:tcMar>
              <w:top w:w="72.0" w:type="dxa"/>
              <w:left w:w="72.0" w:type="dxa"/>
              <w:bottom w:w="72.0" w:type="dxa"/>
              <w:right w:w="72.0" w:type="dxa"/>
            </w:tcMar>
            <w:vAlign w:val="center"/>
          </w:tcPr>
          <w:p w:rsidR="00000000" w:rsidDel="00000000" w:rsidP="00000000" w:rsidRDefault="00000000" w:rsidRPr="00000000" w14:paraId="00000046">
            <w:pPr>
              <w:ind w:left="-15" w:firstLine="0"/>
              <w:jc w:val="center"/>
              <w:rPr>
                <w:rFonts w:ascii="Arial" w:cs="Arial" w:eastAsia="Arial" w:hAnsi="Arial"/>
                <w:b w:val="1"/>
                <w:bCs w:val="1"/>
                <w:color w:val="0000ff"/>
                <w:u w:val="single"/>
              </w:rPr>
            </w:pPr>
            <w:r w:rsidDel="00000000" w:rsidR="00000000" w:rsidRPr="00000000">
              <w:rPr>
                <w:rFonts w:ascii="Arial" w:cs="Arial" w:eastAsia="Arial" w:hAnsi="Arial"/>
                <w:b w:val="1"/>
                <w:bCs w:val="1"/>
                <w:rtl w:val="0"/>
              </w:rPr>
              <w:t xml:space="preserve">Criteria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eaaaa" w:val="clear"/>
            <w:tcMar>
              <w:top w:w="72.0" w:type="dxa"/>
              <w:left w:w="72.0" w:type="dxa"/>
              <w:bottom w:w="72.0" w:type="dxa"/>
              <w:right w:w="72.0" w:type="dxa"/>
            </w:tcMar>
            <w:vAlign w:val="center"/>
          </w:tcPr>
          <w:p w:rsidR="00000000" w:rsidDel="00000000" w:rsidP="00000000" w:rsidRDefault="00000000" w:rsidRPr="00000000" w14:paraId="00000047">
            <w:pPr>
              <w:ind w:left="-15" w:firstLine="0"/>
              <w:jc w:val="center"/>
              <w:rPr>
                <w:rFonts w:ascii="Arial" w:cs="Arial" w:eastAsia="Arial" w:hAnsi="Arial"/>
              </w:rPr>
            </w:pPr>
            <w:r w:rsidDel="00000000" w:rsidR="00000000" w:rsidRPr="00000000">
              <w:rPr>
                <w:rFonts w:ascii="Arial" w:cs="Arial" w:eastAsia="Arial" w:hAnsi="Arial"/>
                <w:b w:val="1"/>
                <w:bCs w:val="1"/>
                <w:rtl w:val="0"/>
              </w:rPr>
              <w:t xml:space="preserve">Conformance Level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eaaaa" w:val="clear"/>
            <w:tcMar>
              <w:top w:w="72.0" w:type="dxa"/>
              <w:left w:w="72.0" w:type="dxa"/>
              <w:bottom w:w="72.0" w:type="dxa"/>
              <w:right w:w="72.0" w:type="dxa"/>
            </w:tcMar>
            <w:vAlign w:val="center"/>
          </w:tcPr>
          <w:p w:rsidR="00000000" w:rsidDel="00000000" w:rsidP="00000000" w:rsidRDefault="00000000" w:rsidRPr="00000000" w14:paraId="00000048">
            <w:pPr>
              <w:ind w:left="-15" w:firstLine="0"/>
              <w:jc w:val="center"/>
              <w:rPr>
                <w:rFonts w:ascii="Arial" w:cs="Arial" w:eastAsia="Arial" w:hAnsi="Arial"/>
              </w:rPr>
            </w:pPr>
            <w:r w:rsidDel="00000000" w:rsidR="00000000" w:rsidRPr="00000000">
              <w:rPr>
                <w:rFonts w:ascii="Arial" w:cs="Arial" w:eastAsia="Arial" w:hAnsi="Arial"/>
                <w:b w:val="1"/>
                <w:bCs w:val="1"/>
                <w:rtl w:val="0"/>
              </w:rPr>
              <w:t xml:space="preserve">Remarks and Explanations</w:t>
            </w:r>
            <w:r w:rsidDel="00000000" w:rsidR="00000000" w:rsidRPr="00000000">
              <w:rPr>
                <w:rtl w:val="0"/>
              </w:rPr>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49">
            <w:pPr>
              <w:pBdr>
                <w:top w:space="0" w:sz="0" w:val="nil"/>
                <w:left w:space="0" w:sz="0" w:val="nil"/>
                <w:bottom w:space="0" w:sz="0" w:val="nil"/>
                <w:right w:space="0" w:sz="0" w:val="nil"/>
                <w:between w:space="0" w:sz="0" w:val="nil"/>
              </w:pBdr>
              <w:rPr>
                <w:rFonts w:ascii="Arial" w:cs="Arial" w:eastAsia="Arial" w:hAnsi="Arial"/>
              </w:rPr>
            </w:pPr>
            <w:hyperlink r:id="rId32">
              <w:r w:rsidDel="00000000" w:rsidR="00000000" w:rsidRPr="00000000">
                <w:rPr>
                  <w:rFonts w:ascii="Arial" w:cs="Arial" w:eastAsia="Arial" w:hAnsi="Arial"/>
                  <w:b w:val="1"/>
                  <w:bCs w:val="1"/>
                  <w:color w:val="0000ff"/>
                  <w:u w:val="single"/>
                  <w:rtl w:val="0"/>
                </w:rPr>
                <w:t xml:space="preserve">1.1.1 Non-text Content</w:t>
              </w:r>
            </w:hyperlink>
            <w:r w:rsidDel="00000000" w:rsidR="00000000" w:rsidRPr="00000000">
              <w:rPr>
                <w:rFonts w:ascii="Arimo" w:cs="Arimo" w:eastAsia="Arimo" w:hAnsi="Arimo"/>
                <w:rtl w:val="0"/>
              </w:rPr>
              <w:br w:type="textWrapping"/>
            </w:r>
            <w:r w:rsidDel="00000000" w:rsidR="00000000" w:rsidRPr="00000000">
              <w:rPr>
                <w:rFonts w:ascii="Arial" w:cs="Arial" w:eastAsia="Arial" w:hAnsi="Arial"/>
                <w:rtl w:val="0"/>
              </w:rPr>
              <w:t xml:space="preserve">(Level A)</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4A">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4B">
            <w:pPr>
              <w:rPr>
                <w:rFonts w:ascii="Arial" w:cs="Arial" w:eastAsia="Arial" w:hAnsi="Arial"/>
                <w:color w:val="000000"/>
              </w:rPr>
            </w:pPr>
            <w:r w:rsidDel="00000000" w:rsidR="00000000" w:rsidRPr="00000000">
              <w:rPr>
                <w:rFonts w:ascii="Arial" w:cs="Arial" w:eastAsia="Arial" w:hAnsi="Arial"/>
                <w:color w:val="000000"/>
                <w:rtl w:val="0"/>
              </w:rPr>
              <w:t xml:space="preserve">All images on the website contain</w:t>
            </w:r>
          </w:p>
          <w:p w:rsidR="00000000" w:rsidDel="00000000" w:rsidP="00000000" w:rsidRDefault="00000000" w:rsidRPr="00000000" w14:paraId="0000004C">
            <w:pPr>
              <w:rPr>
                <w:rFonts w:ascii="Arial" w:cs="Arial" w:eastAsia="Arial" w:hAnsi="Arial"/>
                <w:color w:val="000000"/>
              </w:rPr>
            </w:pPr>
            <w:r w:rsidDel="00000000" w:rsidR="00000000" w:rsidRPr="00000000">
              <w:rPr>
                <w:rFonts w:ascii="Arial" w:cs="Arial" w:eastAsia="Arial" w:hAnsi="Arial"/>
                <w:color w:val="000000"/>
                <w:rtl w:val="0"/>
              </w:rPr>
              <w:t xml:space="preserve">relevant alternative text.</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4D">
            <w:pPr>
              <w:pBdr>
                <w:top w:space="0" w:sz="0" w:val="nil"/>
                <w:left w:space="0" w:sz="0" w:val="nil"/>
                <w:bottom w:space="0" w:sz="0" w:val="nil"/>
                <w:right w:space="0" w:sz="0" w:val="nil"/>
                <w:between w:space="0" w:sz="0" w:val="nil"/>
              </w:pBdr>
              <w:rPr>
                <w:rFonts w:ascii="Arial" w:cs="Arial" w:eastAsia="Arial" w:hAnsi="Arial"/>
              </w:rPr>
            </w:pPr>
            <w:hyperlink r:id="rId33">
              <w:r w:rsidDel="00000000" w:rsidR="00000000" w:rsidRPr="00000000">
                <w:rPr>
                  <w:rFonts w:ascii="Arial" w:cs="Arial" w:eastAsia="Arial" w:hAnsi="Arial"/>
                  <w:b w:val="1"/>
                  <w:bCs w:val="1"/>
                  <w:color w:val="0000ff"/>
                  <w:u w:val="single"/>
                  <w:rtl w:val="0"/>
                </w:rPr>
                <w:t xml:space="preserve">1.2.1 Audio-only and Video-only (Prerecorded)</w:t>
              </w:r>
            </w:hyperlink>
            <w:r w:rsidDel="00000000" w:rsidR="00000000" w:rsidRPr="00000000">
              <w:rPr>
                <w:rFonts w:ascii="Arial" w:cs="Arial" w:eastAsia="Arial" w:hAnsi="Arial"/>
                <w:rtl w:val="0"/>
              </w:rPr>
              <w:t xml:space="preserve"> (Level A)</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4E">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4F">
            <w:pPr>
              <w:rPr>
                <w:rFonts w:ascii="Arial" w:cs="Arial" w:eastAsia="Arial" w:hAnsi="Arial"/>
                <w:b w:val="1"/>
                <w:bCs w:val="1"/>
              </w:rPr>
            </w:pPr>
            <w:r w:rsidDel="00000000" w:rsidR="00000000" w:rsidRPr="00000000">
              <w:rPr>
                <w:rFonts w:ascii="Arial" w:cs="Arial" w:eastAsia="Arial" w:hAnsi="Arial"/>
                <w:rtl w:val="0"/>
              </w:rPr>
              <w:t xml:space="preserve">No audio-only or video-only content is present on the website.</w:t>
            </w:r>
            <w:r w:rsidDel="00000000" w:rsidR="00000000" w:rsidRPr="00000000">
              <w:rPr>
                <w:rtl w:val="0"/>
              </w:rPr>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50">
            <w:pPr>
              <w:pBdr>
                <w:top w:space="0" w:sz="0" w:val="nil"/>
                <w:left w:space="0" w:sz="0" w:val="nil"/>
                <w:bottom w:space="0" w:sz="0" w:val="nil"/>
                <w:right w:space="0" w:sz="0" w:val="nil"/>
                <w:between w:space="0" w:sz="0" w:val="nil"/>
              </w:pBdr>
              <w:rPr>
                <w:rFonts w:ascii="Arial" w:cs="Arial" w:eastAsia="Arial" w:hAnsi="Arial"/>
              </w:rPr>
            </w:pPr>
            <w:hyperlink r:id="rId34">
              <w:r w:rsidDel="00000000" w:rsidR="00000000" w:rsidRPr="00000000">
                <w:rPr>
                  <w:rFonts w:ascii="Arial" w:cs="Arial" w:eastAsia="Arial" w:hAnsi="Arial"/>
                  <w:b w:val="1"/>
                  <w:bCs w:val="1"/>
                  <w:color w:val="0000ff"/>
                  <w:u w:val="single"/>
                  <w:rtl w:val="0"/>
                </w:rPr>
                <w:t xml:space="preserve">1.2.2 Captions (Prerecorded)</w:t>
              </w:r>
            </w:hyperlink>
            <w:r w:rsidDel="00000000" w:rsidR="00000000" w:rsidRPr="00000000">
              <w:rPr>
                <w:rFonts w:ascii="Arial" w:cs="Arial" w:eastAsia="Arial" w:hAnsi="Arial"/>
                <w:rtl w:val="0"/>
              </w:rPr>
              <w:t xml:space="preserve"> (Level A)</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51">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52">
            <w:pPr>
              <w:rPr>
                <w:rFonts w:ascii="Arial" w:cs="Arial" w:eastAsia="Arial" w:hAnsi="Arial"/>
                <w:b w:val="1"/>
                <w:bCs w:val="1"/>
              </w:rPr>
            </w:pPr>
            <w:r w:rsidDel="00000000" w:rsidR="00000000" w:rsidRPr="00000000">
              <w:rPr>
                <w:rFonts w:ascii="Arial" w:cs="Arial" w:eastAsia="Arial" w:hAnsi="Arial"/>
                <w:rtl w:val="0"/>
              </w:rPr>
              <w:t xml:space="preserve">No multimedia content is present on the website.</w:t>
            </w:r>
            <w:r w:rsidDel="00000000" w:rsidR="00000000" w:rsidRPr="00000000">
              <w:rPr>
                <w:rtl w:val="0"/>
              </w:rPr>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53">
            <w:pPr>
              <w:rPr>
                <w:rFonts w:ascii="Arial" w:cs="Arial" w:eastAsia="Arial" w:hAnsi="Arial"/>
              </w:rPr>
            </w:pPr>
            <w:hyperlink r:id="rId35">
              <w:r w:rsidDel="00000000" w:rsidR="00000000" w:rsidRPr="00000000">
                <w:rPr>
                  <w:rFonts w:ascii="Arial" w:cs="Arial" w:eastAsia="Arial" w:hAnsi="Arial"/>
                  <w:b w:val="1"/>
                  <w:bCs w:val="1"/>
                  <w:color w:val="0000ff"/>
                  <w:u w:val="single"/>
                  <w:rtl w:val="0"/>
                </w:rPr>
                <w:t xml:space="preserve">1.2.3 Audio Description or Media Alternative (Prerecorded)</w:t>
              </w:r>
            </w:hyperlink>
            <w:r w:rsidDel="00000000" w:rsidR="00000000" w:rsidRPr="00000000">
              <w:rPr>
                <w:rFonts w:ascii="Arial" w:cs="Arial" w:eastAsia="Arial" w:hAnsi="Arial"/>
                <w:rtl w:val="0"/>
              </w:rPr>
              <w:t xml:space="preserve"> (Level A)</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54">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55">
            <w:pPr>
              <w:rPr>
                <w:rFonts w:ascii="Arial" w:cs="Arial" w:eastAsia="Arial" w:hAnsi="Arial"/>
                <w:b w:val="1"/>
                <w:bCs w:val="1"/>
              </w:rPr>
            </w:pPr>
            <w:r w:rsidDel="00000000" w:rsidR="00000000" w:rsidRPr="00000000">
              <w:rPr>
                <w:rFonts w:ascii="Arial" w:cs="Arial" w:eastAsia="Arial" w:hAnsi="Arial"/>
                <w:rtl w:val="0"/>
              </w:rPr>
              <w:t xml:space="preserve">No multimedia content is present on the website.</w:t>
            </w:r>
            <w:r w:rsidDel="00000000" w:rsidR="00000000" w:rsidRPr="00000000">
              <w:rPr>
                <w:rtl w:val="0"/>
              </w:rPr>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56">
            <w:pPr>
              <w:rPr>
                <w:rFonts w:ascii="Arial" w:cs="Arial" w:eastAsia="Arial" w:hAnsi="Arial"/>
              </w:rPr>
            </w:pPr>
            <w:hyperlink r:id="rId36">
              <w:r w:rsidDel="00000000" w:rsidR="00000000" w:rsidRPr="00000000">
                <w:rPr>
                  <w:rFonts w:ascii="Arial" w:cs="Arial" w:eastAsia="Arial" w:hAnsi="Arial"/>
                  <w:b w:val="1"/>
                  <w:bCs w:val="1"/>
                  <w:color w:val="0000ff"/>
                  <w:u w:val="single"/>
                  <w:rtl w:val="0"/>
                </w:rPr>
                <w:t xml:space="preserve">1.3.1 Info and Relationships</w:t>
              </w:r>
            </w:hyperlink>
            <w:r w:rsidDel="00000000" w:rsidR="00000000" w:rsidRPr="00000000">
              <w:rPr>
                <w:rFonts w:ascii="Arial" w:cs="Arial" w:eastAsia="Arial" w:hAnsi="Arial"/>
                <w:rtl w:val="0"/>
              </w:rPr>
              <w:t xml:space="preserve"> (Level A)</w:t>
            </w:r>
          </w:p>
        </w:tc>
        <w:tc>
          <w:tcPr>
            <w:tcBorders>
              <w:top w:color="000000" w:space="0" w:sz="6" w:val="single"/>
              <w:left w:color="000000" w:space="0" w:sz="6" w:val="single"/>
              <w:bottom w:color="000000" w:space="0" w:sz="6" w:val="single"/>
              <w:right w:color="000000" w:space="0" w:sz="6" w:val="single"/>
            </w:tcBorders>
            <w:shd w:fill="ffffff" w:val="clear"/>
            <w:tcMar>
              <w:top w:w="72.0" w:type="dxa"/>
              <w:left w:w="72.0" w:type="dxa"/>
              <w:bottom w:w="72.0" w:type="dxa"/>
              <w:right w:w="72.0" w:type="dxa"/>
            </w:tcMar>
            <w:vAlign w:val="center"/>
          </w:tcPr>
          <w:p w:rsidR="00000000" w:rsidDel="00000000" w:rsidP="00000000" w:rsidRDefault="00000000" w:rsidRPr="00000000" w14:paraId="00000057">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58">
            <w:pPr>
              <w:rPr>
                <w:rFonts w:ascii="Arial" w:cs="Arial" w:eastAsia="Arial" w:hAnsi="Arial"/>
                <w:color w:val="000000"/>
                <w:highlight w:val="white"/>
              </w:rPr>
            </w:pPr>
            <w:r w:rsidDel="00000000" w:rsidR="00000000" w:rsidRPr="00000000">
              <w:rPr>
                <w:rFonts w:ascii="Arial" w:cs="Arial" w:eastAsia="Arial" w:hAnsi="Arial"/>
                <w:rtl w:val="0"/>
              </w:rPr>
              <w:t xml:space="preserve">The website has consistent headers and global heading and list structures to establish clear information and relationships within most parts of the website. Screen readers properly identify most of the information available on the website. Visually impaired users are easily able to perceive the relationships between a particular element and its role.</w:t>
            </w:r>
            <w:r w:rsidDel="00000000" w:rsidR="00000000" w:rsidRPr="00000000">
              <w:rPr>
                <w:rtl w:val="0"/>
              </w:rPr>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59">
            <w:pPr>
              <w:rPr>
                <w:rFonts w:ascii="Arial" w:cs="Arial" w:eastAsia="Arial" w:hAnsi="Arial"/>
              </w:rPr>
            </w:pPr>
            <w:hyperlink r:id="rId37">
              <w:r w:rsidDel="00000000" w:rsidR="00000000" w:rsidRPr="00000000">
                <w:rPr>
                  <w:rFonts w:ascii="Arial" w:cs="Arial" w:eastAsia="Arial" w:hAnsi="Arial"/>
                  <w:b w:val="1"/>
                  <w:bCs w:val="1"/>
                  <w:color w:val="0000ff"/>
                  <w:u w:val="single"/>
                  <w:rtl w:val="0"/>
                </w:rPr>
                <w:t xml:space="preserve">1.3.2 Meaningful Sequence</w:t>
              </w:r>
            </w:hyperlink>
            <w:r w:rsidDel="00000000" w:rsidR="00000000" w:rsidRPr="00000000">
              <w:rPr>
                <w:rFonts w:ascii="Arial" w:cs="Arial" w:eastAsia="Arial" w:hAnsi="Arial"/>
                <w:rtl w:val="0"/>
              </w:rPr>
              <w:t xml:space="preserve"> (Level A)</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5A">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5B">
            <w:pPr>
              <w:rPr>
                <w:rFonts w:ascii="Arial" w:cs="Arial" w:eastAsia="Arial" w:hAnsi="Arial"/>
              </w:rPr>
            </w:pPr>
            <w:r w:rsidDel="00000000" w:rsidR="00000000" w:rsidRPr="00000000">
              <w:rPr>
                <w:rFonts w:ascii="Arial" w:cs="Arial" w:eastAsia="Arial" w:hAnsi="Arial"/>
                <w:rtl w:val="0"/>
              </w:rPr>
              <w:t xml:space="preserve">The sequence of the content present on the website is meaningful and appropriate, and does not affect the meaning of the provided content.</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5C">
            <w:pPr>
              <w:rPr>
                <w:rFonts w:ascii="Arial" w:cs="Arial" w:eastAsia="Arial" w:hAnsi="Arial"/>
                <w:b w:val="1"/>
                <w:bCs w:val="1"/>
              </w:rPr>
            </w:pPr>
            <w:hyperlink r:id="rId38">
              <w:r w:rsidDel="00000000" w:rsidR="00000000" w:rsidRPr="00000000">
                <w:rPr>
                  <w:rFonts w:ascii="Arial" w:cs="Arial" w:eastAsia="Arial" w:hAnsi="Arial"/>
                  <w:b w:val="1"/>
                  <w:bCs w:val="1"/>
                  <w:color w:val="0000ff"/>
                  <w:u w:val="single"/>
                  <w:rtl w:val="0"/>
                </w:rPr>
                <w:t xml:space="preserve">1.3.3 Sensory Characteristics</w:t>
              </w:r>
            </w:hyperlink>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rtl w:val="0"/>
              </w:rPr>
              <w:t xml:space="preserve"> (Level 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5D">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5E">
            <w:pPr>
              <w:rPr>
                <w:rFonts w:ascii="Arial" w:cs="Arial" w:eastAsia="Arial" w:hAnsi="Arial"/>
              </w:rPr>
            </w:pPr>
            <w:r w:rsidDel="00000000" w:rsidR="00000000" w:rsidRPr="00000000">
              <w:rPr>
                <w:rFonts w:ascii="Arial" w:cs="Arial" w:eastAsia="Arial" w:hAnsi="Arial"/>
                <w:rtl w:val="0"/>
              </w:rPr>
              <w:t xml:space="preserve">No information is present on the website, which is based on sensory characteristics such as shape, size, location, sound, etc.</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5F">
            <w:pPr>
              <w:rPr>
                <w:rFonts w:ascii="Arial" w:cs="Arial" w:eastAsia="Arial" w:hAnsi="Arial"/>
                <w:b w:val="1"/>
                <w:bCs w:val="1"/>
              </w:rPr>
            </w:pPr>
            <w:hyperlink r:id="rId39">
              <w:r w:rsidDel="00000000" w:rsidR="00000000" w:rsidRPr="00000000">
                <w:rPr>
                  <w:rFonts w:ascii="Arial" w:cs="Arial" w:eastAsia="Arial" w:hAnsi="Arial"/>
                  <w:b w:val="1"/>
                  <w:bCs w:val="1"/>
                  <w:color w:val="0000ff"/>
                  <w:u w:val="single"/>
                  <w:rtl w:val="0"/>
                </w:rPr>
                <w:t xml:space="preserve">1.4.1 Use of Color</w:t>
              </w:r>
            </w:hyperlink>
            <w:r w:rsidDel="00000000" w:rsidR="00000000" w:rsidRPr="00000000">
              <w:rPr>
                <w:rFonts w:ascii="Arial" w:cs="Arial" w:eastAsia="Arial" w:hAnsi="Arial"/>
                <w:rtl w:val="0"/>
              </w:rPr>
              <w:t xml:space="preserve"> (Level 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60">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61">
            <w:pPr>
              <w:rPr>
                <w:rFonts w:ascii="Arial" w:cs="Arial" w:eastAsia="Arial" w:hAnsi="Arial"/>
              </w:rPr>
            </w:pPr>
            <w:r w:rsidDel="00000000" w:rsidR="00000000" w:rsidRPr="00000000">
              <w:rPr>
                <w:rFonts w:ascii="Arial" w:cs="Arial" w:eastAsia="Arial" w:hAnsi="Arial"/>
                <w:rtl w:val="0"/>
              </w:rPr>
              <w:t xml:space="preserve">Color is not used as the only visual means of conveying most of the information, indicating an action, prompting a response, or distinguishing a visual element.</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62">
            <w:pPr>
              <w:rPr>
                <w:rFonts w:ascii="Arial" w:cs="Arial" w:eastAsia="Arial" w:hAnsi="Arial"/>
                <w:b w:val="1"/>
                <w:bCs w:val="1"/>
              </w:rPr>
            </w:pPr>
            <w:hyperlink r:id="rId40">
              <w:r w:rsidDel="00000000" w:rsidR="00000000" w:rsidRPr="00000000">
                <w:rPr>
                  <w:rFonts w:ascii="Arial" w:cs="Arial" w:eastAsia="Arial" w:hAnsi="Arial"/>
                  <w:b w:val="1"/>
                  <w:bCs w:val="1"/>
                  <w:color w:val="0000ff"/>
                  <w:u w:val="single"/>
                  <w:rtl w:val="0"/>
                </w:rPr>
                <w:t xml:space="preserve">1.4.2 Audio Control</w:t>
              </w:r>
            </w:hyperlink>
            <w:r w:rsidDel="00000000" w:rsidR="00000000" w:rsidRPr="00000000">
              <w:rPr>
                <w:rFonts w:ascii="Arial" w:cs="Arial" w:eastAsia="Arial" w:hAnsi="Arial"/>
                <w:rtl w:val="0"/>
              </w:rPr>
              <w:t xml:space="preserve"> (Level 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63">
            <w:pPr>
              <w:jc w:val="center"/>
              <w:rPr>
                <w:rFonts w:ascii="Arial" w:cs="Arial" w:eastAsia="Arial" w:hAnsi="Arial"/>
              </w:rPr>
            </w:pPr>
            <w:r w:rsidDel="00000000" w:rsidR="00000000" w:rsidRPr="00000000">
              <w:rPr>
                <w:rFonts w:ascii="Arial" w:cs="Arial" w:eastAsia="Arial" w:hAnsi="Arial"/>
                <w:rtl w:val="0"/>
              </w:rPr>
              <w:t xml:space="preserve">Not Applicable</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64">
            <w:pPr>
              <w:rPr>
                <w:rFonts w:ascii="Arial" w:cs="Arial" w:eastAsia="Arial" w:hAnsi="Arial"/>
              </w:rPr>
            </w:pPr>
            <w:r w:rsidDel="00000000" w:rsidR="00000000" w:rsidRPr="00000000">
              <w:rPr>
                <w:rFonts w:ascii="Arial" w:cs="Arial" w:eastAsia="Arial" w:hAnsi="Arial"/>
                <w:rtl w:val="0"/>
              </w:rPr>
              <w:t xml:space="preserve">No audio content is present on the website that plays automatically for more than 3 seconds.</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65">
            <w:pPr>
              <w:rPr>
                <w:rFonts w:ascii="Arial" w:cs="Arial" w:eastAsia="Arial" w:hAnsi="Arial"/>
                <w:b w:val="1"/>
                <w:bCs w:val="1"/>
              </w:rPr>
            </w:pPr>
            <w:hyperlink r:id="rId41">
              <w:r w:rsidDel="00000000" w:rsidR="00000000" w:rsidRPr="00000000">
                <w:rPr>
                  <w:rFonts w:ascii="Arial" w:cs="Arial" w:eastAsia="Arial" w:hAnsi="Arial"/>
                  <w:b w:val="1"/>
                  <w:bCs w:val="1"/>
                  <w:color w:val="0000ff"/>
                  <w:u w:val="single"/>
                  <w:rtl w:val="0"/>
                </w:rPr>
                <w:t xml:space="preserve">2.1.1 Keyboard</w:t>
              </w:r>
            </w:hyperlink>
            <w:r w:rsidDel="00000000" w:rsidR="00000000" w:rsidRPr="00000000">
              <w:rPr>
                <w:rFonts w:ascii="Arial" w:cs="Arial" w:eastAsia="Arial" w:hAnsi="Arial"/>
                <w:rtl w:val="0"/>
              </w:rPr>
              <w:t xml:space="preserve"> (Level 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66">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67">
            <w:pPr>
              <w:rPr>
                <w:rFonts w:ascii="Arial" w:cs="Arial" w:eastAsia="Arial" w:hAnsi="Arial"/>
              </w:rPr>
            </w:pPr>
            <w:r w:rsidDel="00000000" w:rsidR="00000000" w:rsidRPr="00000000">
              <w:rPr>
                <w:rFonts w:ascii="Arial" w:cs="Arial" w:eastAsia="Arial" w:hAnsi="Arial"/>
                <w:rtl w:val="0"/>
              </w:rPr>
              <w:t xml:space="preserve">Elements of the website support standard keyboard navigation and input functions (including swiping to move between input fields and pressing [Double tap] to make selections).</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68">
            <w:pPr>
              <w:rPr>
                <w:rFonts w:ascii="Arial" w:cs="Arial" w:eastAsia="Arial" w:hAnsi="Arial"/>
                <w:b w:val="1"/>
                <w:bCs w:val="1"/>
              </w:rPr>
            </w:pPr>
            <w:hyperlink r:id="rId42">
              <w:r w:rsidDel="00000000" w:rsidR="00000000" w:rsidRPr="00000000">
                <w:rPr>
                  <w:rFonts w:ascii="Arial" w:cs="Arial" w:eastAsia="Arial" w:hAnsi="Arial"/>
                  <w:b w:val="1"/>
                  <w:bCs w:val="1"/>
                  <w:color w:val="0000ff"/>
                  <w:u w:val="single"/>
                  <w:rtl w:val="0"/>
                </w:rPr>
                <w:t xml:space="preserve">2.1.2 No Keyboard Trap</w:t>
              </w:r>
            </w:hyperlink>
            <w:r w:rsidDel="00000000" w:rsidR="00000000" w:rsidRPr="00000000">
              <w:rPr>
                <w:rFonts w:ascii="Arimo" w:cs="Arimo" w:eastAsia="Arimo" w:hAnsi="Arimo"/>
                <w:rtl w:val="0"/>
              </w:rPr>
              <w:br w:type="textWrapping"/>
            </w:r>
            <w:r w:rsidDel="00000000" w:rsidR="00000000" w:rsidRPr="00000000">
              <w:rPr>
                <w:rFonts w:ascii="Arial" w:cs="Arial" w:eastAsia="Arial" w:hAnsi="Arial"/>
                <w:rtl w:val="0"/>
              </w:rPr>
              <w:t xml:space="preserve">(Level 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69">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6A">
            <w:pPr>
              <w:rPr>
                <w:rFonts w:ascii="Arial" w:cs="Arial" w:eastAsia="Arial" w:hAnsi="Arial"/>
              </w:rPr>
            </w:pPr>
            <w:r w:rsidDel="00000000" w:rsidR="00000000" w:rsidRPr="00000000">
              <w:rPr>
                <w:rFonts w:ascii="Arial" w:cs="Arial" w:eastAsia="Arial" w:hAnsi="Arial"/>
                <w:rtl w:val="0"/>
              </w:rPr>
              <w:t xml:space="preserve">Keyboard focus is moving sequentially throughout the website without the focus getting trapped in any section and it is convenient to access the functionality.</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6B">
            <w:pPr>
              <w:rPr>
                <w:rFonts w:ascii="Arial" w:cs="Arial" w:eastAsia="Arial" w:hAnsi="Arial"/>
              </w:rPr>
            </w:pPr>
            <w:hyperlink r:id="rId43">
              <w:r w:rsidDel="00000000" w:rsidR="00000000" w:rsidRPr="00000000">
                <w:rPr>
                  <w:rFonts w:ascii="Arial" w:cs="Arial" w:eastAsia="Arial" w:hAnsi="Arial"/>
                  <w:b w:val="1"/>
                  <w:bCs w:val="1"/>
                  <w:color w:val="0000ff"/>
                  <w:u w:val="single"/>
                  <w:rtl w:val="0"/>
                </w:rPr>
                <w:t xml:space="preserve">2.1.4 Character Key Shortcuts</w:t>
              </w:r>
            </w:hyperlink>
            <w:r w:rsidDel="00000000" w:rsidR="00000000" w:rsidRPr="00000000">
              <w:rPr>
                <w:rFonts w:ascii="Arial" w:cs="Arial" w:eastAsia="Arial" w:hAnsi="Arial"/>
                <w:rtl w:val="0"/>
              </w:rPr>
              <w:t xml:space="preserve"> (Level A 2.1 and 2.2)</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6C">
            <w:pPr>
              <w:jc w:val="center"/>
              <w:rPr>
                <w:rFonts w:ascii="Arial" w:cs="Arial" w:eastAsia="Arial" w:hAnsi="Arial"/>
              </w:rPr>
            </w:pPr>
            <w:r w:rsidDel="00000000" w:rsidR="00000000" w:rsidRPr="00000000">
              <w:rPr>
                <w:rFonts w:ascii="Arial" w:cs="Arial" w:eastAsia="Arial" w:hAnsi="Arial"/>
                <w:rtl w:val="0"/>
              </w:rPr>
              <w:t xml:space="preserve">Not Applicable</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6D">
            <w:pPr>
              <w:rPr>
                <w:rFonts w:ascii="Arial" w:cs="Arial" w:eastAsia="Arial" w:hAnsi="Arial"/>
              </w:rPr>
            </w:pPr>
            <w:r w:rsidDel="00000000" w:rsidR="00000000" w:rsidRPr="00000000">
              <w:rPr>
                <w:rFonts w:ascii="Arial" w:cs="Arial" w:eastAsia="Arial" w:hAnsi="Arial"/>
                <w:rtl w:val="0"/>
              </w:rPr>
              <w:t xml:space="preserve">No functionalities are dependent on or controlled by character key shortcuts.</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6E">
            <w:pPr>
              <w:rPr>
                <w:rFonts w:ascii="Arial" w:cs="Arial" w:eastAsia="Arial" w:hAnsi="Arial"/>
                <w:b w:val="1"/>
                <w:bCs w:val="1"/>
              </w:rPr>
            </w:pPr>
            <w:hyperlink r:id="rId44">
              <w:r w:rsidDel="00000000" w:rsidR="00000000" w:rsidRPr="00000000">
                <w:rPr>
                  <w:rFonts w:ascii="Arial" w:cs="Arial" w:eastAsia="Arial" w:hAnsi="Arial"/>
                  <w:b w:val="1"/>
                  <w:bCs w:val="1"/>
                  <w:color w:val="0000ff"/>
                  <w:u w:val="single"/>
                  <w:rtl w:val="0"/>
                </w:rPr>
                <w:t xml:space="preserve">2.2.1 Timing Adjustable</w:t>
              </w:r>
            </w:hyperlink>
            <w:r w:rsidDel="00000000" w:rsidR="00000000" w:rsidRPr="00000000">
              <w:rPr>
                <w:rFonts w:ascii="Arimo" w:cs="Arimo" w:eastAsia="Arimo" w:hAnsi="Arimo"/>
                <w:rtl w:val="0"/>
              </w:rPr>
              <w:br w:type="textWrapping"/>
            </w:r>
            <w:r w:rsidDel="00000000" w:rsidR="00000000" w:rsidRPr="00000000">
              <w:rPr>
                <w:rFonts w:ascii="Arial" w:cs="Arial" w:eastAsia="Arial" w:hAnsi="Arial"/>
                <w:rtl w:val="0"/>
              </w:rPr>
              <w:t xml:space="preserve">(Level 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6F">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70">
            <w:pPr>
              <w:rPr>
                <w:rFonts w:ascii="Arial" w:cs="Arial" w:eastAsia="Arial" w:hAnsi="Arial"/>
              </w:rPr>
            </w:pPr>
            <w:r w:rsidDel="00000000" w:rsidR="00000000" w:rsidRPr="00000000">
              <w:rPr>
                <w:rFonts w:ascii="Arial" w:cs="Arial" w:eastAsia="Arial" w:hAnsi="Arial"/>
                <w:rtl w:val="0"/>
              </w:rPr>
              <w:t xml:space="preserve">There is no such activity present on the website where time needs to be adjusted or extended.</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71">
            <w:pPr>
              <w:rPr>
                <w:rFonts w:ascii="Arial" w:cs="Arial" w:eastAsia="Arial" w:hAnsi="Arial"/>
              </w:rPr>
            </w:pPr>
            <w:hyperlink r:id="rId45">
              <w:r w:rsidDel="00000000" w:rsidR="00000000" w:rsidRPr="00000000">
                <w:rPr>
                  <w:rFonts w:ascii="Arial" w:cs="Arial" w:eastAsia="Arial" w:hAnsi="Arial"/>
                  <w:b w:val="1"/>
                  <w:bCs w:val="1"/>
                  <w:color w:val="0000ff"/>
                  <w:u w:val="single"/>
                  <w:rtl w:val="0"/>
                </w:rPr>
                <w:t xml:space="preserve">2.2.2 Pause, Stop, Hide</w:t>
              </w:r>
            </w:hyperlink>
            <w:r w:rsidDel="00000000" w:rsidR="00000000" w:rsidRPr="00000000">
              <w:rPr>
                <w:rFonts w:ascii="Arimo" w:cs="Arimo" w:eastAsia="Arimo" w:hAnsi="Arimo"/>
                <w:rtl w:val="0"/>
              </w:rPr>
              <w:br w:type="textWrapping"/>
            </w:r>
            <w:r w:rsidDel="00000000" w:rsidR="00000000" w:rsidRPr="00000000">
              <w:rPr>
                <w:rFonts w:ascii="Arial" w:cs="Arial" w:eastAsia="Arial" w:hAnsi="Arial"/>
                <w:rtl w:val="0"/>
              </w:rPr>
              <w:t xml:space="preserve">(Level A)</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72">
            <w:pPr>
              <w:jc w:val="center"/>
              <w:rPr>
                <w:rFonts w:ascii="Arial" w:cs="Arial" w:eastAsia="Arial" w:hAnsi="Arial"/>
              </w:rPr>
            </w:pPr>
            <w:r w:rsidDel="00000000" w:rsidR="00000000" w:rsidRPr="00000000">
              <w:rPr>
                <w:rFonts w:ascii="Arial" w:cs="Arial" w:eastAsia="Arial" w:hAnsi="Arial"/>
                <w:rtl w:val="0"/>
              </w:rPr>
              <w:t xml:space="preserve">Not Applicable</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73">
            <w:pPr>
              <w:rPr>
                <w:rFonts w:ascii="Arial" w:cs="Arial" w:eastAsia="Arial" w:hAnsi="Arial"/>
              </w:rPr>
            </w:pPr>
            <w:r w:rsidDel="00000000" w:rsidR="00000000" w:rsidRPr="00000000">
              <w:rPr>
                <w:rFonts w:ascii="Arial" w:cs="Arial" w:eastAsia="Arial" w:hAnsi="Arial"/>
                <w:rtl w:val="0"/>
              </w:rPr>
              <w:t xml:space="preserve">There is no auto moving/ scrolling content is available on the website.</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74">
            <w:pPr>
              <w:rPr>
                <w:rFonts w:ascii="Arial" w:cs="Arial" w:eastAsia="Arial" w:hAnsi="Arial"/>
                <w:b w:val="1"/>
                <w:bCs w:val="1"/>
              </w:rPr>
            </w:pPr>
            <w:hyperlink r:id="rId46">
              <w:r w:rsidDel="00000000" w:rsidR="00000000" w:rsidRPr="00000000">
                <w:rPr>
                  <w:rFonts w:ascii="Arial" w:cs="Arial" w:eastAsia="Arial" w:hAnsi="Arial"/>
                  <w:b w:val="1"/>
                  <w:bCs w:val="1"/>
                  <w:color w:val="0000ff"/>
                  <w:u w:val="single"/>
                  <w:rtl w:val="0"/>
                </w:rPr>
                <w:t xml:space="preserve">2.3.1 Three Flashes or Below Threshold</w:t>
              </w:r>
            </w:hyperlink>
            <w:r w:rsidDel="00000000" w:rsidR="00000000" w:rsidRPr="00000000">
              <w:rPr>
                <w:rFonts w:ascii="Arial" w:cs="Arial" w:eastAsia="Arial" w:hAnsi="Arial"/>
                <w:rtl w:val="0"/>
              </w:rPr>
              <w:t xml:space="preserve"> (Level 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75">
            <w:pPr>
              <w:jc w:val="center"/>
              <w:rPr>
                <w:rFonts w:ascii="Arial" w:cs="Arial" w:eastAsia="Arial" w:hAnsi="Arial"/>
              </w:rPr>
            </w:pPr>
            <w:r w:rsidDel="00000000" w:rsidR="00000000" w:rsidRPr="00000000">
              <w:rPr>
                <w:rFonts w:ascii="Arial" w:cs="Arial" w:eastAsia="Arial" w:hAnsi="Arial"/>
                <w:rtl w:val="0"/>
              </w:rPr>
              <w:t xml:space="preserve">Not Applicable</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76">
            <w:pPr>
              <w:rPr>
                <w:rFonts w:ascii="Arial" w:cs="Arial" w:eastAsia="Arial" w:hAnsi="Arial"/>
              </w:rPr>
            </w:pPr>
            <w:r w:rsidDel="00000000" w:rsidR="00000000" w:rsidRPr="00000000">
              <w:rPr>
                <w:rFonts w:ascii="Arial" w:cs="Arial" w:eastAsia="Arial" w:hAnsi="Arial"/>
                <w:rtl w:val="0"/>
              </w:rPr>
              <w:t xml:space="preserve">There is no flashing content present on the website.</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77">
            <w:pPr>
              <w:rPr>
                <w:rFonts w:ascii="Arial" w:cs="Arial" w:eastAsia="Arial" w:hAnsi="Arial"/>
                <w:b w:val="1"/>
                <w:bCs w:val="1"/>
              </w:rPr>
            </w:pPr>
            <w:hyperlink r:id="rId47">
              <w:r w:rsidDel="00000000" w:rsidR="00000000" w:rsidRPr="00000000">
                <w:rPr>
                  <w:rFonts w:ascii="Arial" w:cs="Arial" w:eastAsia="Arial" w:hAnsi="Arial"/>
                  <w:b w:val="1"/>
                  <w:bCs w:val="1"/>
                  <w:color w:val="0000ff"/>
                  <w:u w:val="single"/>
                  <w:rtl w:val="0"/>
                </w:rPr>
                <w:t xml:space="preserve">2.4.1 Bypass Blocks</w:t>
              </w:r>
            </w:hyperlink>
            <w:r w:rsidDel="00000000" w:rsidR="00000000" w:rsidRPr="00000000">
              <w:rPr>
                <w:rFonts w:ascii="Arimo" w:cs="Arimo" w:eastAsia="Arimo" w:hAnsi="Arimo"/>
                <w:rtl w:val="0"/>
              </w:rPr>
              <w:br w:type="textWrapping"/>
            </w:r>
            <w:r w:rsidDel="00000000" w:rsidR="00000000" w:rsidRPr="00000000">
              <w:rPr>
                <w:rFonts w:ascii="Arial" w:cs="Arial" w:eastAsia="Arial" w:hAnsi="Arial"/>
                <w:rtl w:val="0"/>
              </w:rPr>
              <w:t xml:space="preserve">(Level 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78">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79">
            <w:pPr>
              <w:rPr>
                <w:rFonts w:ascii="Arial" w:cs="Arial" w:eastAsia="Arial" w:hAnsi="Arial"/>
              </w:rPr>
            </w:pPr>
            <w:r w:rsidDel="00000000" w:rsidR="00000000" w:rsidRPr="00000000">
              <w:rPr>
                <w:rFonts w:ascii="Arial" w:cs="Arial" w:eastAsia="Arial" w:hAnsi="Arial"/>
                <w:rtl w:val="0"/>
              </w:rPr>
              <w:t xml:space="preserve">A bypass mechanism for skipping to the main content is implemented.</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7A">
            <w:pPr>
              <w:rPr>
                <w:rFonts w:ascii="Arial" w:cs="Arial" w:eastAsia="Arial" w:hAnsi="Arial"/>
                <w:b w:val="1"/>
                <w:bCs w:val="1"/>
              </w:rPr>
            </w:pPr>
            <w:hyperlink r:id="rId48">
              <w:r w:rsidDel="00000000" w:rsidR="00000000" w:rsidRPr="00000000">
                <w:rPr>
                  <w:rFonts w:ascii="Arial" w:cs="Arial" w:eastAsia="Arial" w:hAnsi="Arial"/>
                  <w:b w:val="1"/>
                  <w:bCs w:val="1"/>
                  <w:color w:val="0000ff"/>
                  <w:u w:val="single"/>
                  <w:rtl w:val="0"/>
                </w:rPr>
                <w:t xml:space="preserve">2.4.2 Page Titled</w:t>
              </w:r>
            </w:hyperlink>
            <w:r w:rsidDel="00000000" w:rsidR="00000000" w:rsidRPr="00000000">
              <w:rPr>
                <w:rFonts w:ascii="Arial" w:cs="Arial" w:eastAsia="Arial" w:hAnsi="Arial"/>
                <w:rtl w:val="0"/>
              </w:rPr>
              <w:t xml:space="preserve"> (Level 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7B">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7C">
            <w:pPr>
              <w:rPr>
                <w:rFonts w:ascii="Arial" w:cs="Arial" w:eastAsia="Arial" w:hAnsi="Arial"/>
              </w:rPr>
            </w:pPr>
            <w:r w:rsidDel="00000000" w:rsidR="00000000" w:rsidRPr="00000000">
              <w:rPr>
                <w:rFonts w:ascii="Arial" w:cs="Arial" w:eastAsia="Arial" w:hAnsi="Arial"/>
                <w:rtl w:val="0"/>
              </w:rPr>
              <w:t xml:space="preserve">Descriptive and accurate page titles are present for all pages on the website.</w:t>
            </w:r>
          </w:p>
        </w:tc>
      </w:tr>
      <w:tr>
        <w:trPr>
          <w:cantSplit w:val="0"/>
          <w:trHeight w:val="114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7D">
            <w:pPr>
              <w:rPr>
                <w:rFonts w:ascii="Arial" w:cs="Arial" w:eastAsia="Arial" w:hAnsi="Arial"/>
                <w:b w:val="1"/>
                <w:bCs w:val="1"/>
              </w:rPr>
            </w:pPr>
            <w:hyperlink r:id="rId49">
              <w:r w:rsidDel="00000000" w:rsidR="00000000" w:rsidRPr="00000000">
                <w:rPr>
                  <w:rFonts w:ascii="Arial" w:cs="Arial" w:eastAsia="Arial" w:hAnsi="Arial"/>
                  <w:b w:val="1"/>
                  <w:bCs w:val="1"/>
                  <w:color w:val="0000ff"/>
                  <w:u w:val="single"/>
                  <w:rtl w:val="0"/>
                </w:rPr>
                <w:t xml:space="preserve">2.4.3 Focus Order</w:t>
              </w:r>
            </w:hyperlink>
            <w:r w:rsidDel="00000000" w:rsidR="00000000" w:rsidRPr="00000000">
              <w:rPr>
                <w:rFonts w:ascii="Arial" w:cs="Arial" w:eastAsia="Arial" w:hAnsi="Arial"/>
                <w:rtl w:val="0"/>
              </w:rPr>
              <w:t xml:space="preserve"> (Level 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7E">
            <w:pPr>
              <w:jc w:val="center"/>
              <w:rPr>
                <w:rFonts w:ascii="Arial" w:cs="Arial" w:eastAsia="Arial" w:hAnsi="Arial"/>
              </w:rPr>
            </w:pPr>
            <w:r w:rsidDel="00000000" w:rsidR="00000000" w:rsidRPr="00000000">
              <w:rPr>
                <w:rFonts w:ascii="Arial" w:cs="Arial" w:eastAsia="Arial" w:hAnsi="Arial"/>
                <w:rtl w:val="0"/>
              </w:rPr>
              <w:t xml:space="preserve">Partially 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7F">
            <w:pPr>
              <w:rPr>
                <w:rFonts w:ascii="Arial" w:cs="Arial" w:eastAsia="Arial" w:hAnsi="Arial"/>
              </w:rPr>
            </w:pPr>
            <w:r w:rsidDel="00000000" w:rsidR="00000000" w:rsidRPr="00000000">
              <w:rPr>
                <w:rFonts w:ascii="Arial" w:cs="Arial" w:eastAsia="Arial" w:hAnsi="Arial"/>
                <w:rtl w:val="0"/>
              </w:rPr>
              <w:t xml:space="preserve">The focus moves in a correct sequence order for most elements on the website from left to right and top to bottom.</w:t>
            </w:r>
          </w:p>
          <w:p w:rsidR="00000000" w:rsidDel="00000000" w:rsidP="00000000" w:rsidRDefault="00000000" w:rsidRPr="00000000" w14:paraId="00000080">
            <w:pPr>
              <w:rPr>
                <w:rFonts w:ascii="Arial" w:cs="Arial" w:eastAsia="Arial" w:hAnsi="Arial"/>
              </w:rPr>
            </w:pPr>
            <w:r w:rsidDel="00000000" w:rsidR="00000000" w:rsidRPr="00000000">
              <w:rPr>
                <w:rtl w:val="0"/>
              </w:rPr>
            </w:r>
          </w:p>
          <w:p w:rsidR="00000000" w:rsidDel="00000000" w:rsidP="00000000" w:rsidRDefault="00000000" w:rsidRPr="00000000" w14:paraId="00000081">
            <w:pPr>
              <w:rPr>
                <w:rFonts w:ascii="Arial" w:cs="Arial" w:eastAsia="Arial" w:hAnsi="Arial"/>
                <w:b w:val="1"/>
                <w:bCs w:val="1"/>
                <w:u w:val="single"/>
              </w:rPr>
            </w:pPr>
            <w:r w:rsidDel="00000000" w:rsidR="00000000" w:rsidRPr="00000000">
              <w:rPr>
                <w:rFonts w:ascii="Arial" w:cs="Arial" w:eastAsia="Arial" w:hAnsi="Arial"/>
                <w:b w:val="1"/>
                <w:bCs w:val="1"/>
                <w:u w:val="single"/>
                <w:rtl w:val="0"/>
              </w:rPr>
              <w:t xml:space="preserve">Exceptions include:</w:t>
            </w:r>
          </w:p>
          <w:p w:rsidR="00000000" w:rsidDel="00000000" w:rsidP="00000000" w:rsidRDefault="00000000" w:rsidRPr="00000000" w14:paraId="00000082">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Focus moves to the hidden element after the "Terms" link</w:t>
            </w:r>
            <w:r w:rsidDel="00000000" w:rsidR="00000000" w:rsidRPr="00000000">
              <w:rPr>
                <w:rtl w:val="0"/>
              </w:rPr>
            </w:r>
          </w:p>
          <w:p w:rsidR="00000000" w:rsidDel="00000000" w:rsidP="00000000" w:rsidRDefault="00000000" w:rsidRPr="00000000" w14:paraId="0000008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This is specific to the third-party plugin reCAPTCHA]</w:t>
            </w:r>
            <w:r w:rsidDel="00000000" w:rsidR="00000000" w:rsidRPr="00000000">
              <w:rPr>
                <w:rtl w:val="0"/>
              </w:rPr>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84">
            <w:pPr>
              <w:rPr>
                <w:rFonts w:ascii="Arial" w:cs="Arial" w:eastAsia="Arial" w:hAnsi="Arial"/>
                <w:b w:val="1"/>
                <w:bCs w:val="1"/>
              </w:rPr>
            </w:pPr>
            <w:hyperlink r:id="rId50">
              <w:r w:rsidDel="00000000" w:rsidR="00000000" w:rsidRPr="00000000">
                <w:rPr>
                  <w:rFonts w:ascii="Arial" w:cs="Arial" w:eastAsia="Arial" w:hAnsi="Arial"/>
                  <w:b w:val="1"/>
                  <w:bCs w:val="1"/>
                  <w:color w:val="0000ff"/>
                  <w:u w:val="single"/>
                  <w:rtl w:val="0"/>
                </w:rPr>
                <w:t xml:space="preserve">2.4.4 Link Purpose (In Context)</w:t>
              </w:r>
            </w:hyperlink>
            <w:r w:rsidDel="00000000" w:rsidR="00000000" w:rsidRPr="00000000">
              <w:rPr>
                <w:rFonts w:ascii="Arial" w:cs="Arial" w:eastAsia="Arial" w:hAnsi="Arial"/>
                <w:rtl w:val="0"/>
              </w:rPr>
              <w:t xml:space="preserve"> (Level 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85">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86">
            <w:pPr>
              <w:rPr>
                <w:rFonts w:ascii="Arial" w:cs="Arial" w:eastAsia="Arial" w:hAnsi="Arial"/>
              </w:rPr>
            </w:pPr>
            <w:r w:rsidDel="00000000" w:rsidR="00000000" w:rsidRPr="00000000">
              <w:rPr>
                <w:rFonts w:ascii="Arial" w:cs="Arial" w:eastAsia="Arial" w:hAnsi="Arial"/>
                <w:rtl w:val="0"/>
              </w:rPr>
              <w:t xml:space="preserve">All links are provided with appropriate link text and the user would be able to understand the purpose of the link from its link text.</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87">
            <w:pPr>
              <w:rPr>
                <w:rFonts w:ascii="Arial" w:cs="Arial" w:eastAsia="Arial" w:hAnsi="Arial"/>
              </w:rPr>
            </w:pPr>
            <w:hyperlink r:id="rId51">
              <w:r w:rsidDel="00000000" w:rsidR="00000000" w:rsidRPr="00000000">
                <w:rPr>
                  <w:rFonts w:ascii="Arial" w:cs="Arial" w:eastAsia="Arial" w:hAnsi="Arial"/>
                  <w:b w:val="1"/>
                  <w:bCs w:val="1"/>
                  <w:color w:val="0000ff"/>
                  <w:u w:val="single"/>
                  <w:rtl w:val="0"/>
                </w:rPr>
                <w:t xml:space="preserve">2.5.1 Pointer Gestures</w:t>
              </w:r>
            </w:hyperlink>
            <w:r w:rsidDel="00000000" w:rsidR="00000000" w:rsidRPr="00000000">
              <w:rPr>
                <w:rFonts w:ascii="Arial" w:cs="Arial" w:eastAsia="Arial" w:hAnsi="Arial"/>
                <w:rtl w:val="0"/>
              </w:rPr>
              <w:t xml:space="preserve"> (Level A 2.1 and 2.2)</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88">
            <w:pPr>
              <w:jc w:val="center"/>
              <w:rPr>
                <w:rFonts w:ascii="Arial" w:cs="Arial" w:eastAsia="Arial" w:hAnsi="Arial"/>
              </w:rPr>
            </w:pPr>
            <w:r w:rsidDel="00000000" w:rsidR="00000000" w:rsidRPr="00000000">
              <w:rPr>
                <w:rFonts w:ascii="Arial" w:cs="Arial" w:eastAsia="Arial" w:hAnsi="Arial"/>
                <w:rtl w:val="0"/>
              </w:rPr>
              <w:t xml:space="preserve">Not Applicable</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89">
            <w:pPr>
              <w:rPr>
                <w:rFonts w:ascii="Arial" w:cs="Arial" w:eastAsia="Arial" w:hAnsi="Arial"/>
              </w:rPr>
            </w:pPr>
            <w:r w:rsidDel="00000000" w:rsidR="00000000" w:rsidRPr="00000000">
              <w:rPr>
                <w:rFonts w:ascii="Arial" w:cs="Arial" w:eastAsia="Arial" w:hAnsi="Arial"/>
                <w:rtl w:val="0"/>
              </w:rPr>
              <w:t xml:space="preserve">The success criterion is not applicable.</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8A">
            <w:pPr>
              <w:tabs>
                <w:tab w:val="left" w:leader="none" w:pos="345"/>
              </w:tabs>
              <w:rPr>
                <w:rFonts w:ascii="Arial" w:cs="Arial" w:eastAsia="Arial" w:hAnsi="Arial"/>
              </w:rPr>
            </w:pPr>
            <w:hyperlink r:id="rId52">
              <w:r w:rsidDel="00000000" w:rsidR="00000000" w:rsidRPr="00000000">
                <w:rPr>
                  <w:rFonts w:ascii="Arial" w:cs="Arial" w:eastAsia="Arial" w:hAnsi="Arial"/>
                  <w:b w:val="1"/>
                  <w:bCs w:val="1"/>
                  <w:color w:val="0000ff"/>
                  <w:u w:val="single"/>
                  <w:rtl w:val="0"/>
                </w:rPr>
                <w:t xml:space="preserve">2.5.2 Pointer Cancellation</w:t>
              </w:r>
            </w:hyperlink>
            <w:r w:rsidDel="00000000" w:rsidR="00000000" w:rsidRPr="00000000">
              <w:rPr>
                <w:rFonts w:ascii="Arial" w:cs="Arial" w:eastAsia="Arial" w:hAnsi="Arial"/>
                <w:rtl w:val="0"/>
              </w:rPr>
              <w:t xml:space="preserve"> (Level A 2.1 and 2.2)</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8B">
            <w:pPr>
              <w:tabs>
                <w:tab w:val="left" w:leader="none" w:pos="345"/>
              </w:tabs>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8C">
            <w:pPr>
              <w:tabs>
                <w:tab w:val="left" w:leader="none" w:pos="345"/>
              </w:tabs>
              <w:rPr>
                <w:rFonts w:ascii="Arial" w:cs="Arial" w:eastAsia="Arial" w:hAnsi="Arial"/>
              </w:rPr>
            </w:pPr>
            <w:r w:rsidDel="00000000" w:rsidR="00000000" w:rsidRPr="00000000">
              <w:rPr>
                <w:rFonts w:ascii="Arial" w:cs="Arial" w:eastAsia="Arial" w:hAnsi="Arial"/>
                <w:rtl w:val="0"/>
              </w:rPr>
              <w:t xml:space="preserve">No down-event of the pointer is used in the website to execute any part of the action.</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8D">
            <w:pPr>
              <w:rPr>
                <w:rFonts w:ascii="Arial" w:cs="Arial" w:eastAsia="Arial" w:hAnsi="Arial"/>
              </w:rPr>
            </w:pPr>
            <w:hyperlink r:id="rId53">
              <w:r w:rsidDel="00000000" w:rsidR="00000000" w:rsidRPr="00000000">
                <w:rPr>
                  <w:rFonts w:ascii="Arial" w:cs="Arial" w:eastAsia="Arial" w:hAnsi="Arial"/>
                  <w:b w:val="1"/>
                  <w:bCs w:val="1"/>
                  <w:color w:val="0000ff"/>
                  <w:u w:val="single"/>
                  <w:rtl w:val="0"/>
                </w:rPr>
                <w:t xml:space="preserve">2.5.3 Label in Name</w:t>
              </w:r>
            </w:hyperlink>
            <w:r w:rsidDel="00000000" w:rsidR="00000000" w:rsidRPr="00000000">
              <w:rPr>
                <w:rFonts w:ascii="Arial" w:cs="Arial" w:eastAsia="Arial" w:hAnsi="Arial"/>
                <w:rtl w:val="0"/>
              </w:rPr>
              <w:t xml:space="preserve"> (Level A 2.1 and 2.2)</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8E">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8F">
            <w:pPr>
              <w:rPr>
                <w:rFonts w:ascii="Arial" w:cs="Arial" w:eastAsia="Arial" w:hAnsi="Arial"/>
              </w:rPr>
            </w:pPr>
            <w:r w:rsidDel="00000000" w:rsidR="00000000" w:rsidRPr="00000000">
              <w:rPr>
                <w:rFonts w:ascii="Arial" w:cs="Arial" w:eastAsia="Arial" w:hAnsi="Arial"/>
                <w:rtl w:val="0"/>
              </w:rPr>
              <w:t xml:space="preserve">Labels on the website include text and the same text is defined in the code as well to assist speech recognition technologies.</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90">
            <w:pPr>
              <w:rPr>
                <w:rFonts w:ascii="Arial" w:cs="Arial" w:eastAsia="Arial" w:hAnsi="Arial"/>
              </w:rPr>
            </w:pPr>
            <w:hyperlink r:id="rId54">
              <w:r w:rsidDel="00000000" w:rsidR="00000000" w:rsidRPr="00000000">
                <w:rPr>
                  <w:rFonts w:ascii="Arial" w:cs="Arial" w:eastAsia="Arial" w:hAnsi="Arial"/>
                  <w:b w:val="1"/>
                  <w:bCs w:val="1"/>
                  <w:color w:val="0000ff"/>
                  <w:u w:val="single"/>
                  <w:rtl w:val="0"/>
                </w:rPr>
                <w:t xml:space="preserve">2.5.4 Motion Actuation</w:t>
              </w:r>
            </w:hyperlink>
            <w:r w:rsidDel="00000000" w:rsidR="00000000" w:rsidRPr="00000000">
              <w:rPr>
                <w:rFonts w:ascii="Arial" w:cs="Arial" w:eastAsia="Arial" w:hAnsi="Arial"/>
                <w:rtl w:val="0"/>
              </w:rPr>
              <w:t xml:space="preserve"> (Level A 2.1 and 2.2)</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91">
            <w:pPr>
              <w:jc w:val="center"/>
              <w:rPr>
                <w:rFonts w:ascii="Arial" w:cs="Arial" w:eastAsia="Arial" w:hAnsi="Arial"/>
              </w:rPr>
            </w:pPr>
            <w:r w:rsidDel="00000000" w:rsidR="00000000" w:rsidRPr="00000000">
              <w:rPr>
                <w:rFonts w:ascii="Arial" w:cs="Arial" w:eastAsia="Arial" w:hAnsi="Arial"/>
                <w:rtl w:val="0"/>
              </w:rPr>
              <w:t xml:space="preserve">Not Applicable</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92">
            <w:pPr>
              <w:rPr>
                <w:rFonts w:ascii="Arial" w:cs="Arial" w:eastAsia="Arial" w:hAnsi="Arial"/>
              </w:rPr>
            </w:pPr>
            <w:r w:rsidDel="00000000" w:rsidR="00000000" w:rsidRPr="00000000">
              <w:rPr>
                <w:rFonts w:ascii="Arial" w:cs="Arial" w:eastAsia="Arial" w:hAnsi="Arial"/>
                <w:rtl w:val="0"/>
              </w:rPr>
              <w:t xml:space="preserve">No functionality is present on the website that is operable only by device motion.</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93">
            <w:pPr>
              <w:rPr>
                <w:rFonts w:ascii="Arial" w:cs="Arial" w:eastAsia="Arial" w:hAnsi="Arial"/>
                <w:b w:val="1"/>
                <w:bCs w:val="1"/>
              </w:rPr>
            </w:pPr>
            <w:hyperlink r:id="rId55">
              <w:r w:rsidDel="00000000" w:rsidR="00000000" w:rsidRPr="00000000">
                <w:rPr>
                  <w:rFonts w:ascii="Arial" w:cs="Arial" w:eastAsia="Arial" w:hAnsi="Arial"/>
                  <w:b w:val="1"/>
                  <w:bCs w:val="1"/>
                  <w:color w:val="0000ff"/>
                  <w:u w:val="single"/>
                  <w:rtl w:val="0"/>
                </w:rPr>
                <w:t xml:space="preserve">3.1.1 Language of Page</w:t>
              </w:r>
            </w:hyperlink>
            <w:r w:rsidDel="00000000" w:rsidR="00000000" w:rsidRPr="00000000">
              <w:rPr>
                <w:rFonts w:ascii="Arial" w:cs="Arial" w:eastAsia="Arial" w:hAnsi="Arial"/>
                <w:rtl w:val="0"/>
              </w:rPr>
              <w:t xml:space="preserve"> (Level 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94">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95">
            <w:pPr>
              <w:rPr>
                <w:rFonts w:ascii="Arial" w:cs="Arial" w:eastAsia="Arial" w:hAnsi="Arial"/>
              </w:rPr>
            </w:pPr>
            <w:r w:rsidDel="00000000" w:rsidR="00000000" w:rsidRPr="00000000">
              <w:rPr>
                <w:rFonts w:ascii="Arial" w:cs="Arial" w:eastAsia="Arial" w:hAnsi="Arial"/>
                <w:rtl w:val="0"/>
              </w:rPr>
              <w:t xml:space="preserve">The language attribute is correctly defined for the webpages.</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96">
            <w:pPr>
              <w:rPr>
                <w:rFonts w:ascii="Arial" w:cs="Arial" w:eastAsia="Arial" w:hAnsi="Arial"/>
                <w:b w:val="1"/>
                <w:bCs w:val="1"/>
              </w:rPr>
            </w:pPr>
            <w:hyperlink r:id="rId56">
              <w:r w:rsidDel="00000000" w:rsidR="00000000" w:rsidRPr="00000000">
                <w:rPr>
                  <w:rFonts w:ascii="Arial" w:cs="Arial" w:eastAsia="Arial" w:hAnsi="Arial"/>
                  <w:b w:val="1"/>
                  <w:bCs w:val="1"/>
                  <w:color w:val="0000ff"/>
                  <w:u w:val="single"/>
                  <w:rtl w:val="0"/>
                </w:rPr>
                <w:t xml:space="preserve">3.2.1 On Focus</w:t>
              </w:r>
            </w:hyperlink>
            <w:r w:rsidDel="00000000" w:rsidR="00000000" w:rsidRPr="00000000">
              <w:rPr>
                <w:rFonts w:ascii="Arial" w:cs="Arial" w:eastAsia="Arial" w:hAnsi="Arial"/>
                <w:rtl w:val="0"/>
              </w:rPr>
              <w:t xml:space="preserve"> (Level 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97">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98">
            <w:pPr>
              <w:rPr>
                <w:rFonts w:ascii="Arial" w:cs="Arial" w:eastAsia="Arial" w:hAnsi="Arial"/>
              </w:rPr>
            </w:pPr>
            <w:r w:rsidDel="00000000" w:rsidR="00000000" w:rsidRPr="00000000">
              <w:rPr>
                <w:rFonts w:ascii="Arial" w:cs="Arial" w:eastAsia="Arial" w:hAnsi="Arial"/>
                <w:rtl w:val="0"/>
              </w:rPr>
              <w:t xml:space="preserve">No interactive element is triggered automatically on receiving the focus.</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99">
            <w:pPr>
              <w:rPr>
                <w:rFonts w:ascii="Arial" w:cs="Arial" w:eastAsia="Arial" w:hAnsi="Arial"/>
                <w:b w:val="1"/>
                <w:bCs w:val="1"/>
              </w:rPr>
            </w:pPr>
            <w:hyperlink r:id="rId57">
              <w:r w:rsidDel="00000000" w:rsidR="00000000" w:rsidRPr="00000000">
                <w:rPr>
                  <w:rFonts w:ascii="Arial" w:cs="Arial" w:eastAsia="Arial" w:hAnsi="Arial"/>
                  <w:b w:val="1"/>
                  <w:bCs w:val="1"/>
                  <w:color w:val="0000ff"/>
                  <w:u w:val="single"/>
                  <w:rtl w:val="0"/>
                </w:rPr>
                <w:t xml:space="preserve">3.2.2 On Input</w:t>
              </w:r>
            </w:hyperlink>
            <w:r w:rsidDel="00000000" w:rsidR="00000000" w:rsidRPr="00000000">
              <w:rPr>
                <w:rFonts w:ascii="Arial" w:cs="Arial" w:eastAsia="Arial" w:hAnsi="Arial"/>
                <w:rtl w:val="0"/>
              </w:rPr>
              <w:t xml:space="preserve"> (Level 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9A">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9B">
            <w:pPr>
              <w:rPr>
                <w:rFonts w:ascii="Arial" w:cs="Arial" w:eastAsia="Arial" w:hAnsi="Arial"/>
              </w:rPr>
            </w:pPr>
            <w:r w:rsidDel="00000000" w:rsidR="00000000" w:rsidRPr="00000000">
              <w:rPr>
                <w:rFonts w:ascii="Arial" w:cs="Arial" w:eastAsia="Arial" w:hAnsi="Arial"/>
                <w:rtl w:val="0"/>
              </w:rPr>
              <w:t xml:space="preserve">Change of context does not happen when the user changes the setting of any input controls.</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9C">
            <w:pPr>
              <w:rPr>
                <w:rFonts w:ascii="Arial" w:cs="Arial" w:eastAsia="Arial" w:hAnsi="Arial"/>
              </w:rPr>
            </w:pPr>
            <w:hyperlink r:id="rId58">
              <w:r w:rsidDel="00000000" w:rsidR="00000000" w:rsidRPr="00000000">
                <w:rPr>
                  <w:rFonts w:ascii="Arial" w:cs="Arial" w:eastAsia="Arial" w:hAnsi="Arial"/>
                  <w:b w:val="1"/>
                  <w:bCs w:val="1"/>
                  <w:color w:val="0000ff"/>
                  <w:u w:val="single"/>
                  <w:rtl w:val="0"/>
                </w:rPr>
                <w:t xml:space="preserve">3.2.6 Consistent Help</w:t>
              </w:r>
            </w:hyperlink>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rtl w:val="0"/>
              </w:rPr>
              <w:t xml:space="preserve">(Level A 2.2 only)</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9D">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9E">
            <w:pPr>
              <w:rPr>
                <w:rFonts w:ascii="Arial" w:cs="Arial" w:eastAsia="Arial" w:hAnsi="Arial"/>
              </w:rPr>
            </w:pPr>
            <w:r w:rsidDel="00000000" w:rsidR="00000000" w:rsidRPr="00000000">
              <w:rPr>
                <w:rFonts w:ascii="Arial" w:cs="Arial" w:eastAsia="Arial" w:hAnsi="Arial"/>
                <w:rtl w:val="0"/>
              </w:rPr>
              <w:t xml:space="preserve">A sufficient help mechanism is provided in a consistent place on multiple webpages.</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9F">
            <w:pPr>
              <w:rPr>
                <w:rFonts w:ascii="Arial" w:cs="Arial" w:eastAsia="Arial" w:hAnsi="Arial"/>
                <w:b w:val="1"/>
                <w:bCs w:val="1"/>
              </w:rPr>
            </w:pPr>
            <w:hyperlink r:id="rId59">
              <w:r w:rsidDel="00000000" w:rsidR="00000000" w:rsidRPr="00000000">
                <w:rPr>
                  <w:rFonts w:ascii="Arial" w:cs="Arial" w:eastAsia="Arial" w:hAnsi="Arial"/>
                  <w:b w:val="1"/>
                  <w:bCs w:val="1"/>
                  <w:color w:val="0000ff"/>
                  <w:u w:val="single"/>
                  <w:rtl w:val="0"/>
                </w:rPr>
                <w:t xml:space="preserve">3.3.1 Error Identification</w:t>
              </w:r>
            </w:hyperlink>
            <w:r w:rsidDel="00000000" w:rsidR="00000000" w:rsidRPr="00000000">
              <w:rPr>
                <w:rFonts w:ascii="Arial" w:cs="Arial" w:eastAsia="Arial" w:hAnsi="Arial"/>
                <w:rtl w:val="0"/>
              </w:rPr>
              <w:t xml:space="preserve"> (Level 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A0">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A1">
            <w:pPr>
              <w:rPr>
                <w:rFonts w:ascii="Arial" w:cs="Arial" w:eastAsia="Arial" w:hAnsi="Arial"/>
              </w:rPr>
            </w:pPr>
            <w:r w:rsidDel="00000000" w:rsidR="00000000" w:rsidRPr="00000000">
              <w:rPr>
                <w:rFonts w:ascii="Arial" w:cs="Arial" w:eastAsia="Arial" w:hAnsi="Arial"/>
                <w:rtl w:val="0"/>
              </w:rPr>
              <w:t xml:space="preserve">Errors present on the website are notified to the users correctly.</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A2">
            <w:pPr>
              <w:rPr>
                <w:rFonts w:ascii="Arial" w:cs="Arial" w:eastAsia="Arial" w:hAnsi="Arial"/>
                <w:b w:val="1"/>
                <w:bCs w:val="1"/>
              </w:rPr>
            </w:pPr>
            <w:hyperlink r:id="rId60">
              <w:r w:rsidDel="00000000" w:rsidR="00000000" w:rsidRPr="00000000">
                <w:rPr>
                  <w:rFonts w:ascii="Arial" w:cs="Arial" w:eastAsia="Arial" w:hAnsi="Arial"/>
                  <w:b w:val="1"/>
                  <w:bCs w:val="1"/>
                  <w:color w:val="0000ff"/>
                  <w:u w:val="single"/>
                  <w:rtl w:val="0"/>
                </w:rPr>
                <w:t xml:space="preserve">3.3.2 Labels or Instructions</w:t>
              </w:r>
            </w:hyperlink>
            <w:r w:rsidDel="00000000" w:rsidR="00000000" w:rsidRPr="00000000">
              <w:rPr>
                <w:rFonts w:ascii="Arial" w:cs="Arial" w:eastAsia="Arial" w:hAnsi="Arial"/>
                <w:rtl w:val="0"/>
              </w:rPr>
              <w:t xml:space="preserve"> (Level 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A3">
            <w:pPr>
              <w:spacing w:line="256" w:lineRule="auto"/>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A4">
            <w:pPr>
              <w:rPr>
                <w:rFonts w:ascii="Arial" w:cs="Arial" w:eastAsia="Arial" w:hAnsi="Arial"/>
              </w:rPr>
            </w:pPr>
            <w:r w:rsidDel="00000000" w:rsidR="00000000" w:rsidRPr="00000000">
              <w:rPr>
                <w:rFonts w:ascii="Arial" w:cs="Arial" w:eastAsia="Arial" w:hAnsi="Arial"/>
                <w:rtl w:val="0"/>
              </w:rPr>
              <w:t xml:space="preserve">The website provides support for motor-impaired and cognitive users, as most of the labels and instructions are provided for the form fields, which are clearly visible and readable to such users.</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A5">
            <w:pPr>
              <w:rPr>
                <w:rFonts w:ascii="Arial" w:cs="Arial" w:eastAsia="Arial" w:hAnsi="Arial"/>
              </w:rPr>
            </w:pPr>
            <w:hyperlink r:id="rId61">
              <w:r w:rsidDel="00000000" w:rsidR="00000000" w:rsidRPr="00000000">
                <w:rPr>
                  <w:rFonts w:ascii="Arial" w:cs="Arial" w:eastAsia="Arial" w:hAnsi="Arial"/>
                  <w:b w:val="1"/>
                  <w:bCs w:val="1"/>
                  <w:color w:val="0000ff"/>
                  <w:u w:val="single"/>
                  <w:rtl w:val="0"/>
                </w:rPr>
                <w:t xml:space="preserve">3.3.7 Redundant Entry</w:t>
              </w:r>
            </w:hyperlink>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rtl w:val="0"/>
              </w:rPr>
              <w:t xml:space="preserve">(Level A 2.2 only)</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A6">
            <w:pPr>
              <w:jc w:val="center"/>
              <w:rPr>
                <w:rFonts w:ascii="Arial" w:cs="Arial" w:eastAsia="Arial" w:hAnsi="Arial"/>
              </w:rPr>
            </w:pPr>
            <w:r w:rsidDel="00000000" w:rsidR="00000000" w:rsidRPr="00000000">
              <w:rPr>
                <w:rFonts w:ascii="Arial" w:cs="Arial" w:eastAsia="Arial" w:hAnsi="Arial"/>
                <w:rtl w:val="0"/>
              </w:rPr>
              <w:t xml:space="preserve">Not Applicable</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A7">
            <w:pPr>
              <w:rPr>
                <w:rFonts w:ascii="Arial" w:cs="Arial" w:eastAsia="Arial" w:hAnsi="Arial"/>
              </w:rPr>
            </w:pPr>
            <w:r w:rsidDel="00000000" w:rsidR="00000000" w:rsidRPr="00000000">
              <w:rPr>
                <w:rFonts w:ascii="Arial" w:cs="Arial" w:eastAsia="Arial" w:hAnsi="Arial"/>
                <w:rtl w:val="0"/>
              </w:rPr>
              <w:t xml:space="preserve">No such user input is required on the website.</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A8">
            <w:pPr>
              <w:rPr>
                <w:rFonts w:ascii="Arial" w:cs="Arial" w:eastAsia="Arial" w:hAnsi="Arial"/>
                <w:b w:val="1"/>
                <w:bCs w:val="1"/>
              </w:rPr>
            </w:pPr>
            <w:hyperlink r:id="rId62">
              <w:r w:rsidDel="00000000" w:rsidR="00000000" w:rsidRPr="00000000">
                <w:rPr>
                  <w:rFonts w:ascii="Arial" w:cs="Arial" w:eastAsia="Arial" w:hAnsi="Arial"/>
                  <w:b w:val="1"/>
                  <w:bCs w:val="1"/>
                  <w:color w:val="0000ff"/>
                  <w:u w:val="single"/>
                  <w:rtl w:val="0"/>
                </w:rPr>
                <w:t xml:space="preserve">4.1.2 Name, Role, Value</w:t>
              </w:r>
            </w:hyperlink>
            <w:r w:rsidDel="00000000" w:rsidR="00000000" w:rsidRPr="00000000">
              <w:rPr>
                <w:rFonts w:ascii="Arimo" w:cs="Arimo" w:eastAsia="Arimo" w:hAnsi="Arimo"/>
                <w:rtl w:val="0"/>
              </w:rPr>
              <w:br w:type="textWrapping"/>
            </w:r>
            <w:r w:rsidDel="00000000" w:rsidR="00000000" w:rsidRPr="00000000">
              <w:rPr>
                <w:rFonts w:ascii="Arial" w:cs="Arial" w:eastAsia="Arial" w:hAnsi="Arial"/>
                <w:rtl w:val="0"/>
              </w:rPr>
              <w:t xml:space="preserve">(Level 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A9">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AA">
            <w:pPr>
              <w:rPr>
                <w:rFonts w:ascii="Arial" w:cs="Arial" w:eastAsia="Arial" w:hAnsi="Arial"/>
              </w:rPr>
            </w:pPr>
            <w:r w:rsidDel="00000000" w:rsidR="00000000" w:rsidRPr="00000000">
              <w:rPr>
                <w:rFonts w:ascii="Arial" w:cs="Arial" w:eastAsia="Arial" w:hAnsi="Arial"/>
                <w:rtl w:val="0"/>
              </w:rPr>
              <w:t xml:space="preserve">Most of the website elements have a proper label associated with their role and the screen reader is recognizing them correctly with updated values as well.</w:t>
            </w:r>
          </w:p>
        </w:tc>
      </w:tr>
    </w:tbl>
    <w:p w:rsidR="00000000" w:rsidDel="00000000" w:rsidP="00000000" w:rsidRDefault="00000000" w:rsidRPr="00000000" w14:paraId="000000AB">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AC">
      <w:pPr>
        <w:pStyle w:val="Heading3"/>
        <w:rPr/>
      </w:pPr>
      <w:bookmarkStart w:colFirst="0" w:colLast="0" w:name="_heading=h.kzsmed13976q" w:id="11"/>
      <w:bookmarkEnd w:id="11"/>
      <w:r w:rsidDel="00000000" w:rsidR="00000000" w:rsidRPr="00000000">
        <w:br w:type="page"/>
      </w:r>
      <w:r w:rsidDel="00000000" w:rsidR="00000000" w:rsidRPr="00000000">
        <w:rPr>
          <w:rFonts w:ascii="Arial" w:cs="Arial" w:eastAsia="Arial" w:hAnsi="Arial"/>
          <w:b w:val="1"/>
          <w:bCs w:val="1"/>
          <w:color w:val="000000"/>
          <w:sz w:val="36"/>
          <w:szCs w:val="36"/>
          <w:rtl w:val="0"/>
        </w:rPr>
        <w:t xml:space="preserve">Table 2: Success Criteria, Level AA</w:t>
      </w:r>
      <w:r w:rsidDel="00000000" w:rsidR="00000000" w:rsidRPr="00000000">
        <w:rPr>
          <w:rtl w:val="0"/>
        </w:rPr>
      </w:r>
    </w:p>
    <w:p w:rsidR="00000000" w:rsidDel="00000000" w:rsidP="00000000" w:rsidRDefault="00000000" w:rsidRPr="00000000" w14:paraId="000000AD">
      <w:pPr>
        <w:rPr>
          <w:rFonts w:ascii="Arial" w:cs="Arial" w:eastAsia="Arial" w:hAnsi="Arial"/>
        </w:rPr>
      </w:pPr>
      <w:r w:rsidDel="00000000" w:rsidR="00000000" w:rsidRPr="00000000">
        <w:rPr>
          <w:rtl w:val="0"/>
        </w:rPr>
      </w:r>
    </w:p>
    <w:tbl>
      <w:tblPr>
        <w:tblStyle w:val="Table4"/>
        <w:tblW w:w="9441.000000000002" w:type="dxa"/>
        <w:jc w:val="left"/>
        <w:tblBorders>
          <w:top w:color="000000" w:space="0" w:sz="6" w:val="single"/>
          <w:left w:color="000000" w:space="0" w:sz="6" w:val="single"/>
          <w:bottom w:color="000000" w:space="0" w:sz="6" w:val="single"/>
          <w:right w:color="000000" w:space="0" w:sz="6" w:val="single"/>
        </w:tblBorders>
        <w:tblLayout w:type="fixed"/>
        <w:tblLook w:val="0400"/>
      </w:tblPr>
      <w:tblGrid>
        <w:gridCol w:w="3551"/>
        <w:gridCol w:w="1803"/>
        <w:gridCol w:w="4087"/>
        <w:tblGridChange w:id="0">
          <w:tblGrid>
            <w:gridCol w:w="3551"/>
            <w:gridCol w:w="1803"/>
            <w:gridCol w:w="4087"/>
          </w:tblGrid>
        </w:tblGridChange>
      </w:tblGrid>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aeaaaa" w:val="clear"/>
            <w:vAlign w:val="center"/>
          </w:tcPr>
          <w:p w:rsidR="00000000" w:rsidDel="00000000" w:rsidP="00000000" w:rsidRDefault="00000000" w:rsidRPr="00000000" w14:paraId="000000AE">
            <w:pPr>
              <w:ind w:left="-15" w:firstLine="0"/>
              <w:jc w:val="center"/>
              <w:rPr>
                <w:rFonts w:ascii="Arial" w:cs="Arial" w:eastAsia="Arial" w:hAnsi="Arial"/>
                <w:b w:val="1"/>
                <w:bCs w:val="1"/>
                <w:color w:val="0000ff"/>
                <w:u w:val="single"/>
              </w:rPr>
            </w:pPr>
            <w:r w:rsidDel="00000000" w:rsidR="00000000" w:rsidRPr="00000000">
              <w:rPr>
                <w:rFonts w:ascii="Arial" w:cs="Arial" w:eastAsia="Arial" w:hAnsi="Arial"/>
                <w:b w:val="1"/>
                <w:bCs w:val="1"/>
                <w:rtl w:val="0"/>
              </w:rPr>
              <w:t xml:space="preserve">Criteria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eaaaa" w:val="clear"/>
            <w:vAlign w:val="center"/>
          </w:tcPr>
          <w:p w:rsidR="00000000" w:rsidDel="00000000" w:rsidP="00000000" w:rsidRDefault="00000000" w:rsidRPr="00000000" w14:paraId="000000AF">
            <w:pPr>
              <w:ind w:left="-15" w:firstLine="0"/>
              <w:jc w:val="center"/>
              <w:rPr>
                <w:rFonts w:ascii="Arial" w:cs="Arial" w:eastAsia="Arial" w:hAnsi="Arial"/>
              </w:rPr>
            </w:pPr>
            <w:r w:rsidDel="00000000" w:rsidR="00000000" w:rsidRPr="00000000">
              <w:rPr>
                <w:rFonts w:ascii="Arial" w:cs="Arial" w:eastAsia="Arial" w:hAnsi="Arial"/>
                <w:b w:val="1"/>
                <w:bCs w:val="1"/>
                <w:rtl w:val="0"/>
              </w:rPr>
              <w:t xml:space="preserve">Conformance Level</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eaaaa" w:val="clear"/>
            <w:vAlign w:val="center"/>
          </w:tcPr>
          <w:p w:rsidR="00000000" w:rsidDel="00000000" w:rsidP="00000000" w:rsidRDefault="00000000" w:rsidRPr="00000000" w14:paraId="000000B0">
            <w:pPr>
              <w:ind w:left="-15" w:firstLine="0"/>
              <w:jc w:val="center"/>
              <w:rPr>
                <w:rFonts w:ascii="Arial" w:cs="Arial" w:eastAsia="Arial" w:hAnsi="Arial"/>
              </w:rPr>
            </w:pPr>
            <w:r w:rsidDel="00000000" w:rsidR="00000000" w:rsidRPr="00000000">
              <w:rPr>
                <w:rFonts w:ascii="Arial" w:cs="Arial" w:eastAsia="Arial" w:hAnsi="Arial"/>
                <w:b w:val="1"/>
                <w:bCs w:val="1"/>
                <w:rtl w:val="0"/>
              </w:rPr>
              <w:t xml:space="preserve">Remarks and Explanations</w:t>
            </w:r>
            <w:r w:rsidDel="00000000" w:rsidR="00000000" w:rsidRPr="00000000">
              <w:rPr>
                <w:rtl w:val="0"/>
              </w:rPr>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B1">
            <w:pPr>
              <w:pBdr>
                <w:top w:space="0" w:sz="0" w:val="nil"/>
                <w:left w:space="0" w:sz="0" w:val="nil"/>
                <w:bottom w:space="0" w:sz="0" w:val="nil"/>
                <w:right w:space="0" w:sz="0" w:val="nil"/>
                <w:between w:space="0" w:sz="0" w:val="nil"/>
              </w:pBdr>
              <w:rPr>
                <w:rFonts w:ascii="Arial" w:cs="Arial" w:eastAsia="Arial" w:hAnsi="Arial"/>
                <w:b w:val="1"/>
                <w:bCs w:val="1"/>
              </w:rPr>
            </w:pPr>
            <w:hyperlink r:id="rId63">
              <w:r w:rsidDel="00000000" w:rsidR="00000000" w:rsidRPr="00000000">
                <w:rPr>
                  <w:rFonts w:ascii="Arial" w:cs="Arial" w:eastAsia="Arial" w:hAnsi="Arial"/>
                  <w:b w:val="1"/>
                  <w:bCs w:val="1"/>
                  <w:color w:val="0000ff"/>
                  <w:u w:val="single"/>
                  <w:rtl w:val="0"/>
                </w:rPr>
                <w:t xml:space="preserve">1.2.4 Captions (Live)</w:t>
              </w:r>
            </w:hyperlink>
            <w:r w:rsidDel="00000000" w:rsidR="00000000" w:rsidRPr="00000000">
              <w:rPr>
                <w:rFonts w:ascii="Arial" w:cs="Arial" w:eastAsia="Arial" w:hAnsi="Arial"/>
                <w:rtl w:val="0"/>
              </w:rPr>
              <w:t xml:space="preserve"> </w:t>
              <w:br w:type="textWrapping"/>
              <w:t xml:space="preserve">(Level AA)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B2">
            <w:pPr>
              <w:jc w:val="center"/>
              <w:rPr>
                <w:rFonts w:ascii="Arial" w:cs="Arial" w:eastAsia="Arial" w:hAnsi="Arial"/>
              </w:rPr>
            </w:pPr>
            <w:r w:rsidDel="00000000" w:rsidR="00000000" w:rsidRPr="00000000">
              <w:rPr>
                <w:rFonts w:ascii="Arial" w:cs="Arial" w:eastAsia="Arial" w:hAnsi="Arial"/>
                <w:rtl w:val="0"/>
              </w:rPr>
              <w:t xml:space="preserve">Not Applicable </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B3">
            <w:pPr>
              <w:rPr>
                <w:rFonts w:ascii="Arial" w:cs="Arial" w:eastAsia="Arial" w:hAnsi="Arial"/>
              </w:rPr>
            </w:pPr>
            <w:r w:rsidDel="00000000" w:rsidR="00000000" w:rsidRPr="00000000">
              <w:rPr>
                <w:rFonts w:ascii="Arial" w:cs="Arial" w:eastAsia="Arial" w:hAnsi="Arial"/>
                <w:rtl w:val="0"/>
              </w:rPr>
              <w:t xml:space="preserve">No live multimedia content is present on the website.</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B4">
            <w:pPr>
              <w:rPr>
                <w:rFonts w:ascii="Arial" w:cs="Arial" w:eastAsia="Arial" w:hAnsi="Arial"/>
              </w:rPr>
            </w:pPr>
            <w:hyperlink r:id="rId64">
              <w:r w:rsidDel="00000000" w:rsidR="00000000" w:rsidRPr="00000000">
                <w:rPr>
                  <w:rFonts w:ascii="Arial" w:cs="Arial" w:eastAsia="Arial" w:hAnsi="Arial"/>
                  <w:b w:val="1"/>
                  <w:bCs w:val="1"/>
                  <w:color w:val="0000ff"/>
                  <w:u w:val="single"/>
                  <w:rtl w:val="0"/>
                </w:rPr>
                <w:t xml:space="preserve">1.2.5 Audio Description (Prerecorded)</w:t>
              </w:r>
            </w:hyperlink>
            <w:r w:rsidDel="00000000" w:rsidR="00000000" w:rsidRPr="00000000">
              <w:rPr>
                <w:rFonts w:ascii="Arial" w:cs="Arial" w:eastAsia="Arial" w:hAnsi="Arial"/>
                <w:rtl w:val="0"/>
              </w:rPr>
              <w:t xml:space="preserve"> (Level AA)</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B5">
            <w:pPr>
              <w:jc w:val="center"/>
              <w:rPr>
                <w:rFonts w:ascii="Arial" w:cs="Arial" w:eastAsia="Arial" w:hAnsi="Arial"/>
              </w:rPr>
            </w:pPr>
            <w:r w:rsidDel="00000000" w:rsidR="00000000" w:rsidRPr="00000000">
              <w:rPr>
                <w:rFonts w:ascii="Arial" w:cs="Arial" w:eastAsia="Arial" w:hAnsi="Arial"/>
                <w:rtl w:val="0"/>
              </w:rPr>
              <w:t xml:space="preserve">Not Applicable</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B6">
            <w:pPr>
              <w:rPr>
                <w:rFonts w:ascii="Arial" w:cs="Arial" w:eastAsia="Arial" w:hAnsi="Arial"/>
              </w:rPr>
            </w:pPr>
            <w:r w:rsidDel="00000000" w:rsidR="00000000" w:rsidRPr="00000000">
              <w:rPr>
                <w:rFonts w:ascii="Arial" w:cs="Arial" w:eastAsia="Arial" w:hAnsi="Arial"/>
                <w:rtl w:val="0"/>
              </w:rPr>
              <w:t xml:space="preserve">No multimedia content is present on the website.</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B7">
            <w:pPr>
              <w:rPr>
                <w:rFonts w:ascii="Arial" w:cs="Arial" w:eastAsia="Arial" w:hAnsi="Arial"/>
              </w:rPr>
            </w:pPr>
            <w:hyperlink r:id="rId65">
              <w:r w:rsidDel="00000000" w:rsidR="00000000" w:rsidRPr="00000000">
                <w:rPr>
                  <w:rFonts w:ascii="Arial" w:cs="Arial" w:eastAsia="Arial" w:hAnsi="Arial"/>
                  <w:b w:val="1"/>
                  <w:bCs w:val="1"/>
                  <w:color w:val="0000ff"/>
                  <w:u w:val="single"/>
                  <w:rtl w:val="0"/>
                </w:rPr>
                <w:t xml:space="preserve">1.3.4 Orientation</w:t>
              </w:r>
            </w:hyperlink>
            <w:r w:rsidDel="00000000" w:rsidR="00000000" w:rsidRPr="00000000">
              <w:rPr>
                <w:rFonts w:ascii="Arial" w:cs="Arial" w:eastAsia="Arial" w:hAnsi="Arial"/>
                <w:rtl w:val="0"/>
              </w:rPr>
              <w:t xml:space="preserve"> </w:t>
              <w:br w:type="textWrapping"/>
              <w:t xml:space="preserve">(Level AA 2.1 and 2.2)</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B8">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B9">
            <w:pPr>
              <w:rPr>
                <w:rFonts w:ascii="Arial" w:cs="Arial" w:eastAsia="Arial" w:hAnsi="Arial"/>
              </w:rPr>
            </w:pPr>
            <w:r w:rsidDel="00000000" w:rsidR="00000000" w:rsidRPr="00000000">
              <w:rPr>
                <w:rFonts w:ascii="Arial" w:cs="Arial" w:eastAsia="Arial" w:hAnsi="Arial"/>
                <w:rtl w:val="0"/>
              </w:rPr>
              <w:t xml:space="preserve">The website does not restrict its view and operation to a single display orientation.</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BA">
            <w:pPr>
              <w:rPr>
                <w:rFonts w:ascii="Arial" w:cs="Arial" w:eastAsia="Arial" w:hAnsi="Arial"/>
              </w:rPr>
            </w:pPr>
            <w:hyperlink r:id="rId66">
              <w:r w:rsidDel="00000000" w:rsidR="00000000" w:rsidRPr="00000000">
                <w:rPr>
                  <w:rFonts w:ascii="Arial" w:cs="Arial" w:eastAsia="Arial" w:hAnsi="Arial"/>
                  <w:b w:val="1"/>
                  <w:bCs w:val="1"/>
                  <w:color w:val="0000ff"/>
                  <w:u w:val="single"/>
                  <w:rtl w:val="0"/>
                </w:rPr>
                <w:t xml:space="preserve">1.3.5 Identify Input Purpose</w:t>
              </w:r>
            </w:hyperlink>
            <w:r w:rsidDel="00000000" w:rsidR="00000000" w:rsidRPr="00000000">
              <w:rPr>
                <w:rFonts w:ascii="Arial" w:cs="Arial" w:eastAsia="Arial" w:hAnsi="Arial"/>
                <w:rtl w:val="0"/>
              </w:rPr>
              <w:t xml:space="preserve"> (Level AA 2.1 and 2.2)</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BB">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BC">
            <w:pPr>
              <w:rPr>
                <w:rFonts w:ascii="Arial" w:cs="Arial" w:eastAsia="Arial" w:hAnsi="Arial"/>
              </w:rPr>
            </w:pPr>
            <w:r w:rsidDel="00000000" w:rsidR="00000000" w:rsidRPr="00000000">
              <w:rPr>
                <w:rFonts w:ascii="Arial" w:cs="Arial" w:eastAsia="Arial" w:hAnsi="Arial"/>
                <w:rtl w:val="0"/>
              </w:rPr>
              <w:t xml:space="preserve">Interactive fields on the website are clearly labelled to direct the user to enter the data expected in the fields.</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BD">
            <w:pPr>
              <w:rPr>
                <w:rFonts w:ascii="Arial" w:cs="Arial" w:eastAsia="Arial" w:hAnsi="Arial"/>
                <w:b w:val="1"/>
                <w:bCs w:val="1"/>
              </w:rPr>
            </w:pPr>
            <w:hyperlink r:id="rId67">
              <w:r w:rsidDel="00000000" w:rsidR="00000000" w:rsidRPr="00000000">
                <w:rPr>
                  <w:rFonts w:ascii="Arial" w:cs="Arial" w:eastAsia="Arial" w:hAnsi="Arial"/>
                  <w:b w:val="1"/>
                  <w:bCs w:val="1"/>
                  <w:color w:val="0000ff"/>
                  <w:u w:val="single"/>
                  <w:rtl w:val="0"/>
                </w:rPr>
                <w:t xml:space="preserve">1.4.3 Contrast (Minimum)</w:t>
              </w:r>
            </w:hyperlink>
            <w:r w:rsidDel="00000000" w:rsidR="00000000" w:rsidRPr="00000000">
              <w:rPr>
                <w:rFonts w:ascii="Arial" w:cs="Arial" w:eastAsia="Arial" w:hAnsi="Arial"/>
                <w:rtl w:val="0"/>
              </w:rPr>
              <w:t xml:space="preserve"> (Level AA)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72.0" w:type="dxa"/>
              <w:left w:w="72.0" w:type="dxa"/>
              <w:bottom w:w="72.0" w:type="dxa"/>
              <w:right w:w="72.0" w:type="dxa"/>
            </w:tcMar>
            <w:vAlign w:val="center"/>
          </w:tcPr>
          <w:p w:rsidR="00000000" w:rsidDel="00000000" w:rsidP="00000000" w:rsidRDefault="00000000" w:rsidRPr="00000000" w14:paraId="000000BE">
            <w:pPr>
              <w:jc w:val="center"/>
              <w:rPr>
                <w:rFonts w:ascii="Arial" w:cs="Arial" w:eastAsia="Arial" w:hAnsi="Arial"/>
              </w:rPr>
            </w:pPr>
            <w:r w:rsidDel="00000000" w:rsidR="00000000" w:rsidRPr="00000000">
              <w:rPr>
                <w:rFonts w:ascii="Arial" w:cs="Arial" w:eastAsia="Arial" w:hAnsi="Arial"/>
                <w:rtl w:val="0"/>
              </w:rPr>
              <w:t xml:space="preserve">Partially 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BF">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Fonts w:ascii="Arial" w:cs="Arial" w:eastAsia="Arial" w:hAnsi="Arial"/>
                <w:color w:val="000000"/>
                <w:rtl w:val="0"/>
              </w:rPr>
              <w:t xml:space="preserve">The website adheres to minimum</w:t>
            </w:r>
          </w:p>
          <w:p w:rsidR="00000000" w:rsidDel="00000000" w:rsidP="00000000" w:rsidRDefault="00000000" w:rsidRPr="00000000" w14:paraId="000000C0">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Fonts w:ascii="Arial" w:cs="Arial" w:eastAsia="Arial" w:hAnsi="Arial"/>
                <w:color w:val="000000"/>
                <w:rtl w:val="0"/>
              </w:rPr>
              <w:t xml:space="preserve">contrast standards.</w:t>
              <w:br w:type="textWrapping"/>
            </w:r>
          </w:p>
          <w:p w:rsidR="00000000" w:rsidDel="00000000" w:rsidP="00000000" w:rsidRDefault="00000000" w:rsidRPr="00000000" w14:paraId="000000C1">
            <w:pPr>
              <w:rPr>
                <w:rFonts w:ascii="Arial" w:cs="Arial" w:eastAsia="Arial" w:hAnsi="Arial"/>
                <w:b w:val="1"/>
                <w:bCs w:val="1"/>
                <w:u w:val="single"/>
              </w:rPr>
            </w:pPr>
            <w:r w:rsidDel="00000000" w:rsidR="00000000" w:rsidRPr="00000000">
              <w:rPr>
                <w:rFonts w:ascii="Arial" w:cs="Arial" w:eastAsia="Arial" w:hAnsi="Arial"/>
                <w:b w:val="1"/>
                <w:bCs w:val="1"/>
                <w:u w:val="single"/>
                <w:rtl w:val="0"/>
              </w:rPr>
              <w:t xml:space="preserve">Exceptions include:</w:t>
            </w:r>
          </w:p>
          <w:p w:rsidR="00000000" w:rsidDel="00000000" w:rsidP="00000000" w:rsidRDefault="00000000" w:rsidRPr="00000000" w14:paraId="000000C2">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Text such as "Family pack 4" lacks a 4.5:1 contrast ratio.</w:t>
            </w:r>
            <w:r w:rsidDel="00000000" w:rsidR="00000000" w:rsidRPr="00000000">
              <w:rPr>
                <w:rtl w:val="0"/>
              </w:rPr>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C3">
            <w:pPr>
              <w:rPr>
                <w:rFonts w:ascii="Arial" w:cs="Arial" w:eastAsia="Arial" w:hAnsi="Arial"/>
                <w:b w:val="1"/>
                <w:bCs w:val="1"/>
              </w:rPr>
            </w:pPr>
            <w:hyperlink r:id="rId68">
              <w:r w:rsidDel="00000000" w:rsidR="00000000" w:rsidRPr="00000000">
                <w:rPr>
                  <w:rFonts w:ascii="Arial" w:cs="Arial" w:eastAsia="Arial" w:hAnsi="Arial"/>
                  <w:b w:val="1"/>
                  <w:bCs w:val="1"/>
                  <w:color w:val="0000ff"/>
                  <w:u w:val="single"/>
                  <w:rtl w:val="0"/>
                </w:rPr>
                <w:t xml:space="preserve">1.4.4 Resize text</w:t>
              </w:r>
            </w:hyperlink>
            <w:r w:rsidDel="00000000" w:rsidR="00000000" w:rsidRPr="00000000">
              <w:rPr>
                <w:rFonts w:ascii="Arial" w:cs="Arial" w:eastAsia="Arial" w:hAnsi="Arial"/>
                <w:rtl w:val="0"/>
              </w:rPr>
              <w:t xml:space="preserve"> (Level AA)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C4">
            <w:pPr>
              <w:spacing w:line="256" w:lineRule="auto"/>
              <w:jc w:val="center"/>
              <w:rPr>
                <w:rFonts w:ascii="Arial" w:cs="Arial" w:eastAsia="Arial" w:hAnsi="Arial"/>
              </w:rPr>
            </w:pPr>
            <w:r w:rsidDel="00000000" w:rsidR="00000000" w:rsidRPr="00000000">
              <w:rPr>
                <w:rFonts w:ascii="Arial" w:cs="Arial" w:eastAsia="Arial" w:hAnsi="Arial"/>
                <w:rtl w:val="0"/>
              </w:rPr>
              <w:t xml:space="preserve">Partially 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C5">
            <w:pPr>
              <w:rPr>
                <w:rFonts w:ascii="Arial" w:cs="Arial" w:eastAsia="Arial" w:hAnsi="Arial"/>
              </w:rPr>
            </w:pPr>
            <w:r w:rsidDel="00000000" w:rsidR="00000000" w:rsidRPr="00000000">
              <w:rPr>
                <w:rFonts w:ascii="Arial" w:cs="Arial" w:eastAsia="Arial" w:hAnsi="Arial"/>
                <w:rtl w:val="0"/>
              </w:rPr>
              <w:t xml:space="preserve">The website is fully responsive. At a zoom of 200%, no loss of content or functionality is observed.</w:t>
            </w:r>
          </w:p>
          <w:p w:rsidR="00000000" w:rsidDel="00000000" w:rsidP="00000000" w:rsidRDefault="00000000" w:rsidRPr="00000000" w14:paraId="000000C6">
            <w:pPr>
              <w:rPr>
                <w:rFonts w:ascii="Arial" w:cs="Arial" w:eastAsia="Arial" w:hAnsi="Arial"/>
              </w:rPr>
            </w:pPr>
            <w:r w:rsidDel="00000000" w:rsidR="00000000" w:rsidRPr="00000000">
              <w:rPr>
                <w:rtl w:val="0"/>
              </w:rPr>
            </w:r>
          </w:p>
          <w:p w:rsidR="00000000" w:rsidDel="00000000" w:rsidP="00000000" w:rsidRDefault="00000000" w:rsidRPr="00000000" w14:paraId="000000C7">
            <w:pPr>
              <w:rPr>
                <w:rFonts w:ascii="Arial" w:cs="Arial" w:eastAsia="Arial" w:hAnsi="Arial"/>
                <w:b w:val="1"/>
                <w:bCs w:val="1"/>
                <w:u w:val="single"/>
              </w:rPr>
            </w:pPr>
            <w:r w:rsidDel="00000000" w:rsidR="00000000" w:rsidRPr="00000000">
              <w:rPr>
                <w:rFonts w:ascii="Arial" w:cs="Arial" w:eastAsia="Arial" w:hAnsi="Arial"/>
                <w:b w:val="1"/>
                <w:bCs w:val="1"/>
                <w:u w:val="single"/>
                <w:rtl w:val="0"/>
              </w:rPr>
              <w:t xml:space="preserve">Exceptions include:</w:t>
            </w:r>
          </w:p>
          <w:p w:rsidR="00000000" w:rsidDel="00000000" w:rsidP="00000000" w:rsidRDefault="00000000" w:rsidRPr="00000000" w14:paraId="000000C8">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links such as "More Palisades Centre Buzz See What’s New" when zooming the browser to 200%.</w:t>
            </w:r>
            <w:r w:rsidDel="00000000" w:rsidR="00000000" w:rsidRPr="00000000">
              <w:rPr>
                <w:rtl w:val="0"/>
              </w:rPr>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C9">
            <w:pPr>
              <w:rPr>
                <w:rFonts w:ascii="Arial" w:cs="Arial" w:eastAsia="Arial" w:hAnsi="Arial"/>
                <w:b w:val="1"/>
                <w:bCs w:val="1"/>
              </w:rPr>
            </w:pPr>
            <w:hyperlink r:id="rId69">
              <w:r w:rsidDel="00000000" w:rsidR="00000000" w:rsidRPr="00000000">
                <w:rPr>
                  <w:rFonts w:ascii="Arial" w:cs="Arial" w:eastAsia="Arial" w:hAnsi="Arial"/>
                  <w:b w:val="1"/>
                  <w:bCs w:val="1"/>
                  <w:color w:val="0000ff"/>
                  <w:u w:val="single"/>
                  <w:rtl w:val="0"/>
                </w:rPr>
                <w:t xml:space="preserve">1.4.5 Images of Text</w:t>
              </w:r>
            </w:hyperlink>
            <w:r w:rsidDel="00000000" w:rsidR="00000000" w:rsidRPr="00000000">
              <w:rPr>
                <w:rFonts w:ascii="Arial" w:cs="Arial" w:eastAsia="Arial" w:hAnsi="Arial"/>
                <w:rtl w:val="0"/>
              </w:rPr>
              <w:t xml:space="preserve"> </w:t>
              <w:br w:type="textWrapping"/>
              <w:t xml:space="preserve">(Level AA)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CA">
            <w:pPr>
              <w:jc w:val="center"/>
              <w:rPr>
                <w:rFonts w:ascii="Arial" w:cs="Arial" w:eastAsia="Arial" w:hAnsi="Arial"/>
              </w:rPr>
            </w:pPr>
            <w:r w:rsidDel="00000000" w:rsidR="00000000" w:rsidRPr="00000000">
              <w:rPr>
                <w:rFonts w:ascii="Arial" w:cs="Arial" w:eastAsia="Arial" w:hAnsi="Arial"/>
                <w:rtl w:val="0"/>
              </w:rPr>
              <w:t xml:space="preserve">Partially</w:t>
            </w:r>
          </w:p>
          <w:p w:rsidR="00000000" w:rsidDel="00000000" w:rsidP="00000000" w:rsidRDefault="00000000" w:rsidRPr="00000000" w14:paraId="000000CB">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CC">
            <w:pPr>
              <w:rPr>
                <w:rFonts w:ascii="Arial" w:cs="Arial" w:eastAsia="Arial" w:hAnsi="Arial"/>
                <w:color w:val="000000"/>
              </w:rPr>
            </w:pPr>
            <w:r w:rsidDel="00000000" w:rsidR="00000000" w:rsidRPr="00000000">
              <w:rPr>
                <w:rFonts w:ascii="Arial" w:cs="Arial" w:eastAsia="Arial" w:hAnsi="Arial"/>
                <w:color w:val="000000"/>
                <w:rtl w:val="0"/>
              </w:rPr>
              <w:t xml:space="preserve">No information is conveyed to the</w:t>
            </w:r>
          </w:p>
          <w:p w:rsidR="00000000" w:rsidDel="00000000" w:rsidP="00000000" w:rsidRDefault="00000000" w:rsidRPr="00000000" w14:paraId="000000CD">
            <w:pPr>
              <w:rPr>
                <w:rFonts w:ascii="Arial" w:cs="Arial" w:eastAsia="Arial" w:hAnsi="Arial"/>
                <w:color w:val="000000"/>
              </w:rPr>
            </w:pPr>
            <w:r w:rsidDel="00000000" w:rsidR="00000000" w:rsidRPr="00000000">
              <w:rPr>
                <w:rFonts w:ascii="Arial" w:cs="Arial" w:eastAsia="Arial" w:hAnsi="Arial"/>
                <w:color w:val="000000"/>
                <w:rtl w:val="0"/>
              </w:rPr>
              <w:t xml:space="preserve">user via an image of the text.</w:t>
            </w:r>
          </w:p>
          <w:p w:rsidR="00000000" w:rsidDel="00000000" w:rsidP="00000000" w:rsidRDefault="00000000" w:rsidRPr="00000000" w14:paraId="000000CE">
            <w:pPr>
              <w:rPr>
                <w:rFonts w:ascii="Arial" w:cs="Arial" w:eastAsia="Arial" w:hAnsi="Arial"/>
                <w:b w:val="1"/>
                <w:bCs w:val="1"/>
                <w:u w:val="single"/>
              </w:rPr>
            </w:pPr>
            <w:r w:rsidDel="00000000" w:rsidR="00000000" w:rsidRPr="00000000">
              <w:rPr>
                <w:rtl w:val="0"/>
              </w:rPr>
            </w:r>
          </w:p>
          <w:p w:rsidR="00000000" w:rsidDel="00000000" w:rsidP="00000000" w:rsidRDefault="00000000" w:rsidRPr="00000000" w14:paraId="000000CF">
            <w:pPr>
              <w:rPr>
                <w:rFonts w:ascii="Arial" w:cs="Arial" w:eastAsia="Arial" w:hAnsi="Arial"/>
                <w:color w:val="000000"/>
              </w:rPr>
            </w:pPr>
            <w:r w:rsidDel="00000000" w:rsidR="00000000" w:rsidRPr="00000000">
              <w:rPr>
                <w:rFonts w:ascii="Arial" w:cs="Arial" w:eastAsia="Arial" w:hAnsi="Arial"/>
                <w:b w:val="1"/>
                <w:bCs w:val="1"/>
                <w:u w:val="single"/>
                <w:rtl w:val="0"/>
              </w:rPr>
              <w:t xml:space="preserve">Exceptions include:</w:t>
              <w:br w:type="textWrapping"/>
            </w:r>
            <w:r w:rsidDel="00000000" w:rsidR="00000000" w:rsidRPr="00000000">
              <w:rPr>
                <w:rFonts w:ascii="Arial" w:cs="Arial" w:eastAsia="Arial" w:hAnsi="Arial"/>
                <w:color w:val="000000"/>
                <w:rtl w:val="0"/>
              </w:rPr>
              <w:t xml:space="preserve">The information, such as "Field Trip packages! hummin' base package..." is displayed as an image rather than in a readable text format.</w:t>
            </w:r>
          </w:p>
          <w:p w:rsidR="00000000" w:rsidDel="00000000" w:rsidP="00000000" w:rsidRDefault="00000000" w:rsidRPr="00000000" w14:paraId="000000D0">
            <w:pPr>
              <w:rPr>
                <w:rFonts w:ascii="Arial" w:cs="Arial" w:eastAsia="Arial" w:hAnsi="Arial"/>
                <w:color w:val="000000"/>
              </w:rPr>
            </w:pPr>
            <w:r w:rsidDel="00000000" w:rsidR="00000000" w:rsidRPr="00000000">
              <w:rPr>
                <w:rtl w:val="0"/>
              </w:rPr>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D1">
            <w:pPr>
              <w:rPr>
                <w:rFonts w:ascii="Arial" w:cs="Arial" w:eastAsia="Arial" w:hAnsi="Arial"/>
              </w:rPr>
            </w:pPr>
            <w:hyperlink r:id="rId70">
              <w:r w:rsidDel="00000000" w:rsidR="00000000" w:rsidRPr="00000000">
                <w:rPr>
                  <w:rFonts w:ascii="Arial" w:cs="Arial" w:eastAsia="Arial" w:hAnsi="Arial"/>
                  <w:b w:val="1"/>
                  <w:bCs w:val="1"/>
                  <w:color w:val="0000ff"/>
                  <w:u w:val="single"/>
                  <w:rtl w:val="0"/>
                </w:rPr>
                <w:t xml:space="preserve">1.4.10 Reflow</w:t>
              </w:r>
            </w:hyperlink>
            <w:r w:rsidDel="00000000" w:rsidR="00000000" w:rsidRPr="00000000">
              <w:rPr>
                <w:rFonts w:ascii="Arial" w:cs="Arial" w:eastAsia="Arial" w:hAnsi="Arial"/>
                <w:rtl w:val="0"/>
              </w:rPr>
              <w:t xml:space="preserve"> </w:t>
              <w:br w:type="textWrapping"/>
              <w:t xml:space="preserve">(Level AA 2.1 and 2.2)</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D2">
            <w:pPr>
              <w:jc w:val="center"/>
              <w:rPr>
                <w:rFonts w:ascii="Arial" w:cs="Arial" w:eastAsia="Arial" w:hAnsi="Arial"/>
              </w:rPr>
            </w:pPr>
            <w:r w:rsidDel="00000000" w:rsidR="00000000" w:rsidRPr="00000000">
              <w:rPr>
                <w:rFonts w:ascii="Arial" w:cs="Arial" w:eastAsia="Arial" w:hAnsi="Arial"/>
                <w:rtl w:val="0"/>
              </w:rPr>
              <w:t xml:space="preserve">Partially 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D3">
            <w:pPr>
              <w:rPr>
                <w:rFonts w:ascii="Arial" w:cs="Arial" w:eastAsia="Arial" w:hAnsi="Arial"/>
                <w:color w:val="000000"/>
                <w:highlight w:val="white"/>
              </w:rPr>
            </w:pPr>
            <w:r w:rsidDel="00000000" w:rsidR="00000000" w:rsidRPr="00000000">
              <w:rPr>
                <w:rFonts w:ascii="Arial" w:cs="Arial" w:eastAsia="Arial" w:hAnsi="Arial"/>
                <w:rtl w:val="0"/>
              </w:rPr>
              <w:t xml:space="preserve">The website does not require scrolling in two dimensions to present content without loss of information</w:t>
            </w:r>
            <w:r w:rsidDel="00000000" w:rsidR="00000000" w:rsidRPr="00000000">
              <w:rPr>
                <w:rFonts w:ascii="Arial" w:cs="Arial" w:eastAsia="Arial" w:hAnsi="Arial"/>
                <w:color w:val="000000"/>
                <w:highlight w:val="white"/>
                <w:rtl w:val="0"/>
              </w:rPr>
              <w:t xml:space="preserve"> in 400% zoom.</w:t>
            </w:r>
          </w:p>
          <w:p w:rsidR="00000000" w:rsidDel="00000000" w:rsidP="00000000" w:rsidRDefault="00000000" w:rsidRPr="00000000" w14:paraId="000000D4">
            <w:pPr>
              <w:rPr>
                <w:rFonts w:ascii="Arial" w:cs="Arial" w:eastAsia="Arial" w:hAnsi="Arial"/>
                <w:color w:val="000000"/>
                <w:highlight w:val="white"/>
              </w:rPr>
            </w:pPr>
            <w:r w:rsidDel="00000000" w:rsidR="00000000" w:rsidRPr="00000000">
              <w:rPr>
                <w:rtl w:val="0"/>
              </w:rPr>
            </w:r>
          </w:p>
          <w:p w:rsidR="00000000" w:rsidDel="00000000" w:rsidP="00000000" w:rsidRDefault="00000000" w:rsidRPr="00000000" w14:paraId="000000D5">
            <w:pPr>
              <w:rPr>
                <w:rFonts w:ascii="Arial" w:cs="Arial" w:eastAsia="Arial" w:hAnsi="Arial"/>
                <w:b w:val="1"/>
                <w:bCs w:val="1"/>
                <w:color w:val="000000"/>
                <w:highlight w:val="white"/>
                <w:u w:val="single"/>
              </w:rPr>
            </w:pPr>
            <w:r w:rsidDel="00000000" w:rsidR="00000000" w:rsidRPr="00000000">
              <w:rPr>
                <w:rFonts w:ascii="Arial" w:cs="Arial" w:eastAsia="Arial" w:hAnsi="Arial"/>
                <w:b w:val="1"/>
                <w:bCs w:val="1"/>
                <w:color w:val="000000"/>
                <w:highlight w:val="white"/>
                <w:u w:val="single"/>
                <w:rtl w:val="0"/>
              </w:rPr>
              <w:t xml:space="preserve">Exceptions include:</w:t>
            </w:r>
          </w:p>
          <w:p w:rsidR="00000000" w:rsidDel="00000000" w:rsidP="00000000" w:rsidRDefault="00000000" w:rsidRPr="00000000" w14:paraId="000000D6">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contents such as "Run, play, jump and explore all that Billy....play park experience 347-640-1126!" get truncates to a 320px to 256px viewport.</w:t>
            </w:r>
            <w:r w:rsidDel="00000000" w:rsidR="00000000" w:rsidRPr="00000000">
              <w:rPr>
                <w:rtl w:val="0"/>
              </w:rPr>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D7">
            <w:pPr>
              <w:rPr>
                <w:rFonts w:ascii="Arial" w:cs="Arial" w:eastAsia="Arial" w:hAnsi="Arial"/>
              </w:rPr>
            </w:pPr>
            <w:hyperlink r:id="rId71">
              <w:r w:rsidDel="00000000" w:rsidR="00000000" w:rsidRPr="00000000">
                <w:rPr>
                  <w:rFonts w:ascii="Arial" w:cs="Arial" w:eastAsia="Arial" w:hAnsi="Arial"/>
                  <w:b w:val="1"/>
                  <w:bCs w:val="1"/>
                  <w:color w:val="0000ff"/>
                  <w:u w:val="single"/>
                  <w:rtl w:val="0"/>
                </w:rPr>
                <w:t xml:space="preserve">1.4.11 Non-text Contrast</w:t>
              </w:r>
            </w:hyperlink>
            <w:r w:rsidDel="00000000" w:rsidR="00000000" w:rsidRPr="00000000">
              <w:rPr>
                <w:rFonts w:ascii="Arial" w:cs="Arial" w:eastAsia="Arial" w:hAnsi="Arial"/>
                <w:rtl w:val="0"/>
              </w:rPr>
              <w:t xml:space="preserve"> (Level AA 2.1 and 2.2)</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D8">
            <w:pPr>
              <w:spacing w:line="256" w:lineRule="auto"/>
              <w:jc w:val="center"/>
              <w:rPr>
                <w:rFonts w:ascii="Arial" w:cs="Arial" w:eastAsia="Arial" w:hAnsi="Arial"/>
              </w:rPr>
            </w:pPr>
            <w:r w:rsidDel="00000000" w:rsidR="00000000" w:rsidRPr="00000000">
              <w:rPr>
                <w:rFonts w:ascii="Arial" w:cs="Arial" w:eastAsia="Arial" w:hAnsi="Arial"/>
                <w:rtl w:val="0"/>
              </w:rPr>
              <w:t xml:space="preserve">Partially 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D9">
            <w:pPr>
              <w:rPr>
                <w:rFonts w:ascii="Arial" w:cs="Arial" w:eastAsia="Arial" w:hAnsi="Arial"/>
              </w:rPr>
            </w:pPr>
            <w:r w:rsidDel="00000000" w:rsidR="00000000" w:rsidRPr="00000000">
              <w:rPr>
                <w:rFonts w:ascii="Arial" w:cs="Arial" w:eastAsia="Arial" w:hAnsi="Arial"/>
                <w:rtl w:val="0"/>
              </w:rPr>
              <w:t xml:space="preserve">The website user interface components have a contrast ratio of at least 3:1 against adjacent color(s).</w:t>
            </w:r>
          </w:p>
          <w:p w:rsidR="00000000" w:rsidDel="00000000" w:rsidP="00000000" w:rsidRDefault="00000000" w:rsidRPr="00000000" w14:paraId="000000DA">
            <w:pPr>
              <w:rPr>
                <w:rFonts w:ascii="Arial" w:cs="Arial" w:eastAsia="Arial" w:hAnsi="Arial"/>
                <w:b w:val="1"/>
                <w:bCs w:val="1"/>
                <w:u w:val="single"/>
              </w:rPr>
            </w:pPr>
            <w:r w:rsidDel="00000000" w:rsidR="00000000" w:rsidRPr="00000000">
              <w:rPr>
                <w:rFonts w:ascii="Arial" w:cs="Arial" w:eastAsia="Arial" w:hAnsi="Arial"/>
                <w:b w:val="1"/>
                <w:bCs w:val="1"/>
                <w:u w:val="single"/>
                <w:rtl w:val="0"/>
              </w:rPr>
              <w:t xml:space="preserve">Exceptions include:</w:t>
            </w:r>
          </w:p>
          <w:p w:rsidR="00000000" w:rsidDel="00000000" w:rsidP="00000000" w:rsidRDefault="00000000" w:rsidRPr="00000000" w14:paraId="000000DB">
            <w:pPr>
              <w:rPr>
                <w:rFonts w:ascii="Arial" w:cs="Arial" w:eastAsia="Arial" w:hAnsi="Arial"/>
              </w:rPr>
            </w:pPr>
            <w:r w:rsidDel="00000000" w:rsidR="00000000" w:rsidRPr="00000000">
              <w:rPr>
                <w:rFonts w:ascii="Arial" w:cs="Arial" w:eastAsia="Arial" w:hAnsi="Arial"/>
                <w:rtl w:val="0"/>
              </w:rPr>
              <w:t xml:space="preserve">The colour contrast ratio between the "X (Close)" icon and its background is less than 3.0:1.</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DC">
            <w:pPr>
              <w:rPr>
                <w:rFonts w:ascii="Arial" w:cs="Arial" w:eastAsia="Arial" w:hAnsi="Arial"/>
              </w:rPr>
            </w:pPr>
            <w:hyperlink r:id="rId72">
              <w:r w:rsidDel="00000000" w:rsidR="00000000" w:rsidRPr="00000000">
                <w:rPr>
                  <w:rFonts w:ascii="Arial" w:cs="Arial" w:eastAsia="Arial" w:hAnsi="Arial"/>
                  <w:b w:val="1"/>
                  <w:bCs w:val="1"/>
                  <w:color w:val="0000ff"/>
                  <w:u w:val="single"/>
                  <w:rtl w:val="0"/>
                </w:rPr>
                <w:t xml:space="preserve">1.4.12 Text Spacing</w:t>
              </w:r>
            </w:hyperlink>
            <w:r w:rsidDel="00000000" w:rsidR="00000000" w:rsidRPr="00000000">
              <w:rPr>
                <w:rFonts w:ascii="Arial" w:cs="Arial" w:eastAsia="Arial" w:hAnsi="Arial"/>
                <w:rtl w:val="0"/>
              </w:rPr>
              <w:t xml:space="preserve"> </w:t>
              <w:br w:type="textWrapping"/>
              <w:t xml:space="preserve">(Level AA 2.1 and 2.2)</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DD">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DE">
            <w:pPr>
              <w:rPr>
                <w:rFonts w:ascii="Arial" w:cs="Arial" w:eastAsia="Arial" w:hAnsi="Arial"/>
              </w:rPr>
            </w:pPr>
            <w:r w:rsidDel="00000000" w:rsidR="00000000" w:rsidRPr="00000000">
              <w:rPr>
                <w:rFonts w:ascii="Arial" w:cs="Arial" w:eastAsia="Arial" w:hAnsi="Arial"/>
                <w:rtl w:val="0"/>
              </w:rPr>
              <w:t xml:space="preserve">The website is compliant with WCAG text spacing requirements.</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DF">
            <w:pPr>
              <w:rPr>
                <w:rFonts w:ascii="Arial" w:cs="Arial" w:eastAsia="Arial" w:hAnsi="Arial"/>
              </w:rPr>
            </w:pPr>
            <w:hyperlink r:id="rId73">
              <w:r w:rsidDel="00000000" w:rsidR="00000000" w:rsidRPr="00000000">
                <w:rPr>
                  <w:rFonts w:ascii="Arial" w:cs="Arial" w:eastAsia="Arial" w:hAnsi="Arial"/>
                  <w:b w:val="1"/>
                  <w:bCs w:val="1"/>
                  <w:color w:val="0000ff"/>
                  <w:u w:val="single"/>
                  <w:rtl w:val="0"/>
                </w:rPr>
                <w:t xml:space="preserve">1.4.13 Content on Hover or Focus</w:t>
              </w:r>
            </w:hyperlink>
            <w:r w:rsidDel="00000000" w:rsidR="00000000" w:rsidRPr="00000000">
              <w:rPr>
                <w:rFonts w:ascii="Arial" w:cs="Arial" w:eastAsia="Arial" w:hAnsi="Arial"/>
                <w:rtl w:val="0"/>
              </w:rPr>
              <w:t xml:space="preserve"> (Level AA 2.1 and 2.2)</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E0">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E1">
            <w:pPr>
              <w:rPr>
                <w:rFonts w:ascii="Arial" w:cs="Arial" w:eastAsia="Arial" w:hAnsi="Arial"/>
              </w:rPr>
            </w:pPr>
            <w:r w:rsidDel="00000000" w:rsidR="00000000" w:rsidRPr="00000000">
              <w:rPr>
                <w:rFonts w:ascii="Arial" w:cs="Arial" w:eastAsia="Arial" w:hAnsi="Arial"/>
                <w:rtl w:val="0"/>
              </w:rPr>
              <w:t xml:space="preserve">The content that is triggered by hover or focus is dismissible, hoverable, and persistent.</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E2">
            <w:pPr>
              <w:rPr>
                <w:rFonts w:ascii="Arial" w:cs="Arial" w:eastAsia="Arial" w:hAnsi="Arial"/>
                <w:b w:val="1"/>
                <w:bCs w:val="1"/>
              </w:rPr>
            </w:pPr>
            <w:hyperlink r:id="rId74">
              <w:r w:rsidDel="00000000" w:rsidR="00000000" w:rsidRPr="00000000">
                <w:rPr>
                  <w:rFonts w:ascii="Arial" w:cs="Arial" w:eastAsia="Arial" w:hAnsi="Arial"/>
                  <w:b w:val="1"/>
                  <w:bCs w:val="1"/>
                  <w:color w:val="0000ff"/>
                  <w:u w:val="single"/>
                  <w:rtl w:val="0"/>
                </w:rPr>
                <w:t xml:space="preserve">2.4.5 Multiple Ways</w:t>
              </w:r>
            </w:hyperlink>
            <w:r w:rsidDel="00000000" w:rsidR="00000000" w:rsidRPr="00000000">
              <w:rPr>
                <w:rFonts w:ascii="Arial" w:cs="Arial" w:eastAsia="Arial" w:hAnsi="Arial"/>
                <w:rtl w:val="0"/>
              </w:rPr>
              <w:t xml:space="preserve"> </w:t>
              <w:br w:type="textWrapping"/>
              <w:t xml:space="preserve">(Level AA)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E3">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E4">
            <w:pPr>
              <w:rPr>
                <w:rFonts w:ascii="Arial" w:cs="Arial" w:eastAsia="Arial" w:hAnsi="Arial"/>
              </w:rPr>
            </w:pPr>
            <w:hyperlink r:id="rId75">
              <w:r w:rsidDel="00000000" w:rsidR="00000000" w:rsidRPr="00000000">
                <w:rPr>
                  <w:rtl w:val="0"/>
                </w:rPr>
                <w:t xml:space="preserve">Site Map</w:t>
              </w:r>
            </w:hyperlink>
            <w:r w:rsidDel="00000000" w:rsidR="00000000" w:rsidRPr="00000000">
              <w:rPr>
                <w:rFonts w:ascii="Arial" w:cs="Arial" w:eastAsia="Arial" w:hAnsi="Arial"/>
                <w:rtl w:val="0"/>
              </w:rPr>
              <w:t xml:space="preserve"> functionality is available, providing users with an additional way to locate content on the website.</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E5">
            <w:pPr>
              <w:rPr>
                <w:rFonts w:ascii="Arial" w:cs="Arial" w:eastAsia="Arial" w:hAnsi="Arial"/>
                <w:b w:val="1"/>
                <w:bCs w:val="1"/>
              </w:rPr>
            </w:pPr>
            <w:hyperlink r:id="rId76">
              <w:r w:rsidDel="00000000" w:rsidR="00000000" w:rsidRPr="00000000">
                <w:rPr>
                  <w:rFonts w:ascii="Arial" w:cs="Arial" w:eastAsia="Arial" w:hAnsi="Arial"/>
                  <w:b w:val="1"/>
                  <w:bCs w:val="1"/>
                  <w:color w:val="0000ff"/>
                  <w:u w:val="single"/>
                  <w:rtl w:val="0"/>
                </w:rPr>
                <w:t xml:space="preserve">2.4.6 Headings and Labels</w:t>
              </w:r>
            </w:hyperlink>
            <w:r w:rsidDel="00000000" w:rsidR="00000000" w:rsidRPr="00000000">
              <w:rPr>
                <w:rFonts w:ascii="Arial" w:cs="Arial" w:eastAsia="Arial" w:hAnsi="Arial"/>
                <w:rtl w:val="0"/>
              </w:rPr>
              <w:t xml:space="preserve"> (Level AA)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E6">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E7">
            <w:pPr>
              <w:rPr>
                <w:rFonts w:ascii="Arial" w:cs="Arial" w:eastAsia="Arial" w:hAnsi="Arial"/>
              </w:rPr>
            </w:pPr>
            <w:r w:rsidDel="00000000" w:rsidR="00000000" w:rsidRPr="00000000">
              <w:rPr>
                <w:rFonts w:ascii="Arial" w:cs="Arial" w:eastAsia="Arial" w:hAnsi="Arial"/>
                <w:rtl w:val="0"/>
              </w:rPr>
              <w:t xml:space="preserve">Headings and Labels on the website</w:t>
            </w:r>
          </w:p>
          <w:p w:rsidR="00000000" w:rsidDel="00000000" w:rsidP="00000000" w:rsidRDefault="00000000" w:rsidRPr="00000000" w14:paraId="000000E8">
            <w:pPr>
              <w:rPr>
                <w:rFonts w:ascii="Arial" w:cs="Arial" w:eastAsia="Arial" w:hAnsi="Arial"/>
              </w:rPr>
            </w:pPr>
            <w:r w:rsidDel="00000000" w:rsidR="00000000" w:rsidRPr="00000000">
              <w:rPr>
                <w:rFonts w:ascii="Arial" w:cs="Arial" w:eastAsia="Arial" w:hAnsi="Arial"/>
                <w:rtl w:val="0"/>
              </w:rPr>
              <w:t xml:space="preserve">provide sufficient detail of the content they are describing.</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E9">
            <w:pPr>
              <w:rPr>
                <w:rFonts w:ascii="Arial" w:cs="Arial" w:eastAsia="Arial" w:hAnsi="Arial"/>
                <w:b w:val="1"/>
                <w:bCs w:val="1"/>
              </w:rPr>
            </w:pPr>
            <w:hyperlink r:id="rId77">
              <w:r w:rsidDel="00000000" w:rsidR="00000000" w:rsidRPr="00000000">
                <w:rPr>
                  <w:rFonts w:ascii="Arial" w:cs="Arial" w:eastAsia="Arial" w:hAnsi="Arial"/>
                  <w:b w:val="1"/>
                  <w:bCs w:val="1"/>
                  <w:color w:val="0000ff"/>
                  <w:u w:val="single"/>
                  <w:rtl w:val="0"/>
                </w:rPr>
                <w:t xml:space="preserve">2.4.7 Focus Visible</w:t>
              </w:r>
            </w:hyperlink>
            <w:r w:rsidDel="00000000" w:rsidR="00000000" w:rsidRPr="00000000">
              <w:rPr>
                <w:rFonts w:ascii="Arial" w:cs="Arial" w:eastAsia="Arial" w:hAnsi="Arial"/>
                <w:rtl w:val="0"/>
              </w:rPr>
              <w:t xml:space="preserve"> (Level AA)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EA">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EB">
            <w:pPr>
              <w:rPr>
                <w:rFonts w:ascii="Arial" w:cs="Arial" w:eastAsia="Arial" w:hAnsi="Arial"/>
              </w:rPr>
            </w:pPr>
            <w:r w:rsidDel="00000000" w:rsidR="00000000" w:rsidRPr="00000000">
              <w:rPr>
                <w:rFonts w:ascii="Arial" w:cs="Arial" w:eastAsia="Arial" w:hAnsi="Arial"/>
                <w:rtl w:val="0"/>
              </w:rPr>
              <w:t xml:space="preserve">Interactive elements present on the website have focus visibility.</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EC">
            <w:pPr>
              <w:rPr>
                <w:rFonts w:ascii="Arial" w:cs="Arial" w:eastAsia="Arial" w:hAnsi="Arial"/>
              </w:rPr>
            </w:pPr>
            <w:hyperlink r:id="rId78">
              <w:r w:rsidDel="00000000" w:rsidR="00000000" w:rsidRPr="00000000">
                <w:rPr>
                  <w:rFonts w:ascii="Arial" w:cs="Arial" w:eastAsia="Arial" w:hAnsi="Arial"/>
                  <w:b w:val="1"/>
                  <w:bCs w:val="1"/>
                  <w:color w:val="0000ff"/>
                  <w:u w:val="single"/>
                  <w:rtl w:val="0"/>
                </w:rPr>
                <w:t xml:space="preserve">2.4.11 Focus Not Obscured (Minimum)</w:t>
              </w:r>
            </w:hyperlink>
            <w:r w:rsidDel="00000000" w:rsidR="00000000" w:rsidRPr="00000000">
              <w:rPr>
                <w:rFonts w:ascii="Arial" w:cs="Arial" w:eastAsia="Arial" w:hAnsi="Arial"/>
                <w:rtl w:val="0"/>
              </w:rPr>
              <w:t xml:space="preserve"> (Level AA 2.2 only)</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ED">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EE">
            <w:pPr>
              <w:rPr>
                <w:rFonts w:ascii="Arial" w:cs="Arial" w:eastAsia="Arial" w:hAnsi="Arial"/>
              </w:rPr>
            </w:pPr>
            <w:r w:rsidDel="00000000" w:rsidR="00000000" w:rsidRPr="00000000">
              <w:rPr>
                <w:rFonts w:ascii="Arial" w:cs="Arial" w:eastAsia="Arial" w:hAnsi="Arial"/>
                <w:rtl w:val="0"/>
              </w:rPr>
              <w:t xml:space="preserve">All elements that receive keyboard focus are at least partially visible upon receiving the focus.</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EF">
            <w:pPr>
              <w:rPr>
                <w:rFonts w:ascii="Arial" w:cs="Arial" w:eastAsia="Arial" w:hAnsi="Arial"/>
                <w:b w:val="1"/>
                <w:bCs w:val="1"/>
              </w:rPr>
            </w:pPr>
            <w:hyperlink r:id="rId79">
              <w:r w:rsidDel="00000000" w:rsidR="00000000" w:rsidRPr="00000000">
                <w:rPr>
                  <w:rFonts w:ascii="Arial" w:cs="Arial" w:eastAsia="Arial" w:hAnsi="Arial"/>
                  <w:b w:val="1"/>
                  <w:bCs w:val="1"/>
                  <w:color w:val="0000ff"/>
                  <w:u w:val="single"/>
                  <w:rtl w:val="0"/>
                </w:rPr>
                <w:t xml:space="preserve">2.5.7 Dragging Movements</w:t>
              </w:r>
            </w:hyperlink>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rtl w:val="0"/>
              </w:rPr>
              <w:t xml:space="preserve">(Level AA 2.2 only)</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F0">
            <w:pPr>
              <w:jc w:val="center"/>
              <w:rPr>
                <w:rFonts w:ascii="Arial" w:cs="Arial" w:eastAsia="Arial" w:hAnsi="Arial"/>
              </w:rPr>
            </w:pPr>
            <w:r w:rsidDel="00000000" w:rsidR="00000000" w:rsidRPr="00000000">
              <w:rPr>
                <w:rFonts w:ascii="Arial" w:cs="Arial" w:eastAsia="Arial" w:hAnsi="Arial"/>
                <w:rtl w:val="0"/>
              </w:rPr>
              <w:t xml:space="preserve">Not Applicable</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F1">
            <w:pPr>
              <w:rPr>
                <w:rFonts w:ascii="Arial" w:cs="Arial" w:eastAsia="Arial" w:hAnsi="Arial"/>
              </w:rPr>
            </w:pPr>
            <w:r w:rsidDel="00000000" w:rsidR="00000000" w:rsidRPr="00000000">
              <w:rPr>
                <w:rFonts w:ascii="Arial" w:cs="Arial" w:eastAsia="Arial" w:hAnsi="Arial"/>
                <w:rtl w:val="0"/>
              </w:rPr>
              <w:t xml:space="preserve">The success criterion is not applicable.</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F2">
            <w:pPr>
              <w:rPr>
                <w:rFonts w:ascii="Arial" w:cs="Arial" w:eastAsia="Arial" w:hAnsi="Arial"/>
                <w:b w:val="1"/>
                <w:bCs w:val="1"/>
              </w:rPr>
            </w:pPr>
            <w:hyperlink r:id="rId80">
              <w:r w:rsidDel="00000000" w:rsidR="00000000" w:rsidRPr="00000000">
                <w:rPr>
                  <w:rFonts w:ascii="Arial" w:cs="Arial" w:eastAsia="Arial" w:hAnsi="Arial"/>
                  <w:b w:val="1"/>
                  <w:bCs w:val="1"/>
                  <w:color w:val="0000ff"/>
                  <w:u w:val="single"/>
                  <w:rtl w:val="0"/>
                </w:rPr>
                <w:t xml:space="preserve">2.5.8 Target Size (Minimum)</w:t>
              </w:r>
            </w:hyperlink>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rtl w:val="0"/>
              </w:rPr>
              <w:t xml:space="preserve">(Level AA 2.2 only)</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F3">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F4">
            <w:pPr>
              <w:rPr>
                <w:rFonts w:ascii="Arial" w:cs="Arial" w:eastAsia="Arial" w:hAnsi="Arial"/>
              </w:rPr>
            </w:pPr>
            <w:r w:rsidDel="00000000" w:rsidR="00000000" w:rsidRPr="00000000">
              <w:rPr>
                <w:rFonts w:ascii="Arial" w:cs="Arial" w:eastAsia="Arial" w:hAnsi="Arial"/>
                <w:rtl w:val="0"/>
              </w:rPr>
              <w:t xml:space="preserve">All the interactive pointer targets are at least 24 by 24 CSS pixels or have sufficient spacing around them.</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F5">
            <w:pPr>
              <w:rPr>
                <w:rFonts w:ascii="Arial" w:cs="Arial" w:eastAsia="Arial" w:hAnsi="Arial"/>
                <w:b w:val="1"/>
                <w:bCs w:val="1"/>
              </w:rPr>
            </w:pPr>
            <w:hyperlink r:id="rId81">
              <w:r w:rsidDel="00000000" w:rsidR="00000000" w:rsidRPr="00000000">
                <w:rPr>
                  <w:rFonts w:ascii="Arial" w:cs="Arial" w:eastAsia="Arial" w:hAnsi="Arial"/>
                  <w:b w:val="1"/>
                  <w:bCs w:val="1"/>
                  <w:color w:val="0000ff"/>
                  <w:u w:val="single"/>
                  <w:rtl w:val="0"/>
                </w:rPr>
                <w:t xml:space="preserve">3.1.2 Language of Parts</w:t>
              </w:r>
            </w:hyperlink>
            <w:r w:rsidDel="00000000" w:rsidR="00000000" w:rsidRPr="00000000">
              <w:rPr>
                <w:rFonts w:ascii="Arial" w:cs="Arial" w:eastAsia="Arial" w:hAnsi="Arial"/>
                <w:rtl w:val="0"/>
              </w:rPr>
              <w:t xml:space="preserve"> </w:t>
              <w:br w:type="textWrapping"/>
              <w:t xml:space="preserve">(Level AA)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F6">
            <w:pPr>
              <w:jc w:val="center"/>
              <w:rPr>
                <w:rFonts w:ascii="Arial" w:cs="Arial" w:eastAsia="Arial" w:hAnsi="Arial"/>
              </w:rPr>
            </w:pPr>
            <w:r w:rsidDel="00000000" w:rsidR="00000000" w:rsidRPr="00000000">
              <w:rPr>
                <w:rFonts w:ascii="Arial" w:cs="Arial" w:eastAsia="Arial" w:hAnsi="Arial"/>
                <w:rtl w:val="0"/>
              </w:rPr>
              <w:t xml:space="preserve">Not Applicable</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F7">
            <w:pPr>
              <w:pBdr>
                <w:top w:color="000000" w:space="0" w:sz="0" w:val="none"/>
                <w:left w:color="000000" w:space="0" w:sz="0" w:val="none"/>
                <w:bottom w:color="000000" w:space="0" w:sz="0" w:val="none"/>
                <w:right w:color="000000" w:space="0" w:sz="0" w:val="none"/>
                <w:between w:color="000000" w:space="0" w:sz="0" w:val="none"/>
              </w:pBdr>
              <w:rPr>
                <w:rFonts w:ascii="Arial" w:cs="Arial" w:eastAsia="Arial" w:hAnsi="Arial"/>
              </w:rPr>
            </w:pPr>
            <w:r w:rsidDel="00000000" w:rsidR="00000000" w:rsidRPr="00000000">
              <w:rPr>
                <w:rFonts w:ascii="Arial" w:cs="Arial" w:eastAsia="Arial" w:hAnsi="Arial"/>
                <w:rtl w:val="0"/>
              </w:rPr>
              <w:t xml:space="preserve">English is the primary and only language of the website. There are no phrases or sentences written in any other language, that need to be defined separately.</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F8">
            <w:pPr>
              <w:rPr>
                <w:rFonts w:ascii="Arial" w:cs="Arial" w:eastAsia="Arial" w:hAnsi="Arial"/>
                <w:b w:val="1"/>
                <w:bCs w:val="1"/>
              </w:rPr>
            </w:pPr>
            <w:hyperlink r:id="rId82">
              <w:r w:rsidDel="00000000" w:rsidR="00000000" w:rsidRPr="00000000">
                <w:rPr>
                  <w:rFonts w:ascii="Arial" w:cs="Arial" w:eastAsia="Arial" w:hAnsi="Arial"/>
                  <w:b w:val="1"/>
                  <w:bCs w:val="1"/>
                  <w:color w:val="0000ff"/>
                  <w:u w:val="single"/>
                  <w:rtl w:val="0"/>
                </w:rPr>
                <w:t xml:space="preserve">3.2.3 Consistent Navigation</w:t>
              </w:r>
            </w:hyperlink>
            <w:r w:rsidDel="00000000" w:rsidR="00000000" w:rsidRPr="00000000">
              <w:rPr>
                <w:rFonts w:ascii="Arial" w:cs="Arial" w:eastAsia="Arial" w:hAnsi="Arial"/>
                <w:rtl w:val="0"/>
              </w:rPr>
              <w:t xml:space="preserve"> (Level AA)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F9">
            <w:pPr>
              <w:jc w:val="center"/>
              <w:rPr>
                <w:rFonts w:ascii="Arial" w:cs="Arial" w:eastAsia="Arial" w:hAnsi="Arial"/>
              </w:rPr>
            </w:pPr>
            <w:r w:rsidDel="00000000" w:rsidR="00000000" w:rsidRPr="00000000">
              <w:rPr>
                <w:rFonts w:ascii="Arial" w:cs="Arial" w:eastAsia="Arial" w:hAnsi="Arial"/>
                <w:rtl w:val="0"/>
              </w:rPr>
              <w:t xml:space="preserve">Partially 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FA">
            <w:pPr>
              <w:rPr>
                <w:rFonts w:ascii="Arial" w:cs="Arial" w:eastAsia="Arial" w:hAnsi="Arial"/>
                <w:b w:val="1"/>
                <w:bCs w:val="1"/>
                <w:u w:val="single"/>
              </w:rPr>
            </w:pPr>
            <w:r w:rsidDel="00000000" w:rsidR="00000000" w:rsidRPr="00000000">
              <w:rPr>
                <w:rFonts w:ascii="Arial" w:cs="Arial" w:eastAsia="Arial" w:hAnsi="Arial"/>
                <w:rtl w:val="0"/>
              </w:rPr>
              <w:t xml:space="preserve">Navigational mechanisms are repeated on the website and occur in the same relative order each time they are repeated. Hence, consistent navigation is provided to the user.</w:t>
              <w:br w:type="textWrapping"/>
            </w:r>
            <w:r w:rsidDel="00000000" w:rsidR="00000000" w:rsidRPr="00000000">
              <w:rPr>
                <w:rtl w:val="0"/>
              </w:rPr>
            </w:r>
          </w:p>
          <w:p w:rsidR="00000000" w:rsidDel="00000000" w:rsidP="00000000" w:rsidRDefault="00000000" w:rsidRPr="00000000" w14:paraId="000000FB">
            <w:pPr>
              <w:rPr>
                <w:rFonts w:ascii="Arial" w:cs="Arial" w:eastAsia="Arial" w:hAnsi="Arial"/>
                <w:b w:val="1"/>
                <w:bCs w:val="1"/>
                <w:u w:val="single"/>
              </w:rPr>
            </w:pPr>
            <w:r w:rsidDel="00000000" w:rsidR="00000000" w:rsidRPr="00000000">
              <w:rPr>
                <w:rFonts w:ascii="Arial" w:cs="Arial" w:eastAsia="Arial" w:hAnsi="Arial"/>
                <w:b w:val="1"/>
                <w:bCs w:val="1"/>
                <w:u w:val="single"/>
                <w:rtl w:val="0"/>
              </w:rPr>
              <w:t xml:space="preserve">Exceptions include:</w:t>
            </w:r>
          </w:p>
          <w:p w:rsidR="00000000" w:rsidDel="00000000" w:rsidP="00000000" w:rsidRDefault="00000000" w:rsidRPr="00000000" w14:paraId="000000FC">
            <w:pPr>
              <w:rPr>
                <w:rFonts w:ascii="Arial" w:cs="Arial" w:eastAsia="Arial" w:hAnsi="Arial"/>
              </w:rPr>
            </w:pPr>
            <w:r w:rsidDel="00000000" w:rsidR="00000000" w:rsidRPr="00000000">
              <w:rPr>
                <w:rFonts w:ascii="Arial" w:cs="Arial" w:eastAsia="Arial" w:hAnsi="Arial"/>
                <w:rtl w:val="0"/>
              </w:rPr>
              <w:t xml:space="preserve">Inconsistent identification found in the header section across the set of pages</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FD">
            <w:pPr>
              <w:rPr>
                <w:rFonts w:ascii="Arial" w:cs="Arial" w:eastAsia="Arial" w:hAnsi="Arial"/>
                <w:b w:val="1"/>
                <w:bCs w:val="1"/>
              </w:rPr>
            </w:pPr>
            <w:hyperlink r:id="rId83">
              <w:r w:rsidDel="00000000" w:rsidR="00000000" w:rsidRPr="00000000">
                <w:rPr>
                  <w:rFonts w:ascii="Arial" w:cs="Arial" w:eastAsia="Arial" w:hAnsi="Arial"/>
                  <w:b w:val="1"/>
                  <w:bCs w:val="1"/>
                  <w:color w:val="0000ff"/>
                  <w:u w:val="single"/>
                  <w:rtl w:val="0"/>
                </w:rPr>
                <w:t xml:space="preserve">3.2.4 Consistent Identification</w:t>
              </w:r>
            </w:hyperlink>
            <w:r w:rsidDel="00000000" w:rsidR="00000000" w:rsidRPr="00000000">
              <w:rPr>
                <w:rFonts w:ascii="Arial" w:cs="Arial" w:eastAsia="Arial" w:hAnsi="Arial"/>
                <w:rtl w:val="0"/>
              </w:rPr>
              <w:t xml:space="preserve"> (Level AA)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FE">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FF">
            <w:pPr>
              <w:pBdr>
                <w:top w:color="000000" w:space="0" w:sz="0" w:val="none"/>
                <w:left w:color="000000" w:space="0" w:sz="0" w:val="none"/>
                <w:bottom w:color="000000" w:space="0" w:sz="0" w:val="none"/>
                <w:right w:color="000000" w:space="0" w:sz="0" w:val="none"/>
                <w:between w:color="000000" w:space="0" w:sz="0" w:val="none"/>
              </w:pBdr>
              <w:rPr>
                <w:rFonts w:ascii="Arial" w:cs="Arial" w:eastAsia="Arial" w:hAnsi="Arial"/>
              </w:rPr>
            </w:pPr>
            <w:r w:rsidDel="00000000" w:rsidR="00000000" w:rsidRPr="00000000">
              <w:rPr>
                <w:rFonts w:ascii="Arial" w:cs="Arial" w:eastAsia="Arial" w:hAnsi="Arial"/>
                <w:rtl w:val="0"/>
              </w:rPr>
              <w:t xml:space="preserve">Components that provide the same functionality throughout the website can be easily identified by the user.</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100">
            <w:pPr>
              <w:rPr>
                <w:rFonts w:ascii="Arial" w:cs="Arial" w:eastAsia="Arial" w:hAnsi="Arial"/>
                <w:b w:val="1"/>
                <w:bCs w:val="1"/>
              </w:rPr>
            </w:pPr>
            <w:hyperlink r:id="rId84">
              <w:r w:rsidDel="00000000" w:rsidR="00000000" w:rsidRPr="00000000">
                <w:rPr>
                  <w:rFonts w:ascii="Arial" w:cs="Arial" w:eastAsia="Arial" w:hAnsi="Arial"/>
                  <w:b w:val="1"/>
                  <w:bCs w:val="1"/>
                  <w:color w:val="0000ff"/>
                  <w:u w:val="single"/>
                  <w:rtl w:val="0"/>
                </w:rPr>
                <w:t xml:space="preserve">3.3.3 Error Suggestion</w:t>
              </w:r>
            </w:hyperlink>
            <w:r w:rsidDel="00000000" w:rsidR="00000000" w:rsidRPr="00000000">
              <w:rPr>
                <w:rFonts w:ascii="Arial" w:cs="Arial" w:eastAsia="Arial" w:hAnsi="Arial"/>
                <w:rtl w:val="0"/>
              </w:rPr>
              <w:t xml:space="preserve"> </w:t>
              <w:br w:type="textWrapping"/>
              <w:t xml:space="preserve">(Level AA)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101">
            <w:pPr>
              <w:jc w:val="center"/>
              <w:rPr>
                <w:rFonts w:ascii="Arial" w:cs="Arial" w:eastAsia="Arial" w:hAnsi="Arial"/>
              </w:rPr>
            </w:pPr>
            <w:r w:rsidDel="00000000" w:rsidR="00000000" w:rsidRPr="00000000">
              <w:rPr>
                <w:rFonts w:ascii="Arial" w:cs="Arial" w:eastAsia="Arial" w:hAnsi="Arial"/>
                <w:rtl w:val="0"/>
              </w:rPr>
              <w:t xml:space="preserve">Partially 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102">
            <w:pPr>
              <w:pBdr>
                <w:top w:color="000000" w:space="0" w:sz="0" w:val="none"/>
                <w:left w:color="000000" w:space="0" w:sz="0" w:val="none"/>
                <w:bottom w:color="000000" w:space="0" w:sz="0" w:val="none"/>
                <w:right w:color="000000" w:space="0" w:sz="0" w:val="none"/>
                <w:between w:color="000000" w:space="0" w:sz="0" w:val="none"/>
              </w:pBdr>
              <w:rPr>
                <w:rFonts w:ascii="Arial" w:cs="Arial" w:eastAsia="Arial" w:hAnsi="Arial"/>
              </w:rPr>
            </w:pPr>
            <w:r w:rsidDel="00000000" w:rsidR="00000000" w:rsidRPr="00000000">
              <w:rPr>
                <w:rFonts w:ascii="Arial" w:cs="Arial" w:eastAsia="Arial" w:hAnsi="Arial"/>
                <w:rtl w:val="0"/>
              </w:rPr>
              <w:t xml:space="preserve">Error messages are descriptive enough to understand the error and identify the location where they occur.</w:t>
            </w:r>
          </w:p>
          <w:p w:rsidR="00000000" w:rsidDel="00000000" w:rsidP="00000000" w:rsidRDefault="00000000" w:rsidRPr="00000000" w14:paraId="00000103">
            <w:pPr>
              <w:pBdr>
                <w:top w:color="000000" w:space="0" w:sz="0" w:val="none"/>
                <w:left w:color="000000" w:space="0" w:sz="0" w:val="none"/>
                <w:bottom w:color="000000" w:space="0" w:sz="0" w:val="none"/>
                <w:right w:color="000000" w:space="0" w:sz="0" w:val="none"/>
                <w:between w:color="000000" w:space="0" w:sz="0" w:val="none"/>
              </w:pBdr>
              <w:rPr>
                <w:rFonts w:ascii="Arial" w:cs="Arial" w:eastAsia="Arial" w:hAnsi="Arial"/>
              </w:rPr>
            </w:pPr>
            <w:r w:rsidDel="00000000" w:rsidR="00000000" w:rsidRPr="00000000">
              <w:rPr>
                <w:rtl w:val="0"/>
              </w:rPr>
            </w:r>
          </w:p>
          <w:p w:rsidR="00000000" w:rsidDel="00000000" w:rsidP="00000000" w:rsidRDefault="00000000" w:rsidRPr="00000000" w14:paraId="00000104">
            <w:pPr>
              <w:rPr>
                <w:rFonts w:ascii="Arial" w:cs="Arial" w:eastAsia="Arial" w:hAnsi="Arial"/>
                <w:b w:val="1"/>
                <w:bCs w:val="1"/>
                <w:u w:val="single"/>
              </w:rPr>
            </w:pPr>
            <w:r w:rsidDel="00000000" w:rsidR="00000000" w:rsidRPr="00000000">
              <w:rPr>
                <w:rFonts w:ascii="Arial" w:cs="Arial" w:eastAsia="Arial" w:hAnsi="Arial"/>
                <w:b w:val="1"/>
                <w:bCs w:val="1"/>
                <w:u w:val="single"/>
                <w:rtl w:val="0"/>
              </w:rPr>
              <w:t xml:space="preserve">Exceptions include:</w:t>
            </w:r>
          </w:p>
          <w:p w:rsidR="00000000" w:rsidDel="00000000" w:rsidP="00000000" w:rsidRDefault="00000000" w:rsidRPr="00000000" w14:paraId="00000105">
            <w:pPr>
              <w:pBdr>
                <w:top w:color="000000" w:space="0" w:sz="0" w:val="none"/>
                <w:left w:color="000000" w:space="0" w:sz="0" w:val="none"/>
                <w:bottom w:color="000000" w:space="0" w:sz="0" w:val="none"/>
                <w:right w:color="000000" w:space="0" w:sz="0" w:val="none"/>
                <w:between w:color="000000" w:space="0" w:sz="0" w:val="none"/>
              </w:pBdr>
              <w:rPr>
                <w:rFonts w:ascii="Arial" w:cs="Arial" w:eastAsia="Arial" w:hAnsi="Arial"/>
              </w:rPr>
            </w:pPr>
            <w:r w:rsidDel="00000000" w:rsidR="00000000" w:rsidRPr="00000000">
              <w:rPr>
                <w:rFonts w:ascii="Arial" w:cs="Arial" w:eastAsia="Arial" w:hAnsi="Arial"/>
                <w:rtl w:val="0"/>
              </w:rPr>
              <w:t xml:space="preserve">The same generic error message, "This field is required," is used for all required input fields, which is insufficient and lacks field-specific guidance.</w:t>
            </w:r>
          </w:p>
          <w:p w:rsidR="00000000" w:rsidDel="00000000" w:rsidP="00000000" w:rsidRDefault="00000000" w:rsidRPr="00000000" w14:paraId="00000106">
            <w:pPr>
              <w:pBdr>
                <w:top w:color="000000" w:space="0" w:sz="0" w:val="none"/>
                <w:left w:color="000000" w:space="0" w:sz="0" w:val="none"/>
                <w:bottom w:color="000000" w:space="0" w:sz="0" w:val="none"/>
                <w:right w:color="000000" w:space="0" w:sz="0" w:val="none"/>
                <w:between w:color="000000" w:space="0" w:sz="0" w:val="none"/>
              </w:pBdr>
              <w:rPr>
                <w:rFonts w:ascii="Arial" w:cs="Arial" w:eastAsia="Arial" w:hAnsi="Arial"/>
              </w:rPr>
            </w:pPr>
            <w:r w:rsidDel="00000000" w:rsidR="00000000" w:rsidRPr="00000000">
              <w:rPr>
                <w:rFonts w:ascii="Arial" w:cs="Arial" w:eastAsia="Arial" w:hAnsi="Arial"/>
                <w:rtl w:val="0"/>
              </w:rPr>
              <w:t xml:space="preserve">[</w:t>
            </w:r>
            <w:r w:rsidDel="00000000" w:rsidR="00000000" w:rsidRPr="00000000">
              <w:rPr>
                <w:rFonts w:ascii="Arial" w:cs="Arial" w:eastAsia="Arial" w:hAnsi="Arial"/>
                <w:i w:val="1"/>
                <w:iCs w:val="1"/>
                <w:rtl w:val="0"/>
              </w:rPr>
              <w:t xml:space="preserve">This is specific to the third-party plugin Contact Form 7]</w:t>
            </w:r>
            <w:r w:rsidDel="00000000" w:rsidR="00000000" w:rsidRPr="00000000">
              <w:rPr>
                <w:rtl w:val="0"/>
              </w:rPr>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107">
            <w:pPr>
              <w:rPr>
                <w:rFonts w:ascii="Arial" w:cs="Arial" w:eastAsia="Arial" w:hAnsi="Arial"/>
                <w:b w:val="1"/>
                <w:bCs w:val="1"/>
              </w:rPr>
            </w:pPr>
            <w:hyperlink r:id="rId85">
              <w:r w:rsidDel="00000000" w:rsidR="00000000" w:rsidRPr="00000000">
                <w:rPr>
                  <w:rFonts w:ascii="Arial" w:cs="Arial" w:eastAsia="Arial" w:hAnsi="Arial"/>
                  <w:b w:val="1"/>
                  <w:bCs w:val="1"/>
                  <w:color w:val="0000ff"/>
                  <w:u w:val="single"/>
                  <w:rtl w:val="0"/>
                </w:rPr>
                <w:t xml:space="preserve">3.3.4 Error Prevention (Legal, Financial, Data)</w:t>
              </w:r>
            </w:hyperlink>
            <w:r w:rsidDel="00000000" w:rsidR="00000000" w:rsidRPr="00000000">
              <w:rPr>
                <w:rFonts w:ascii="Arial" w:cs="Arial" w:eastAsia="Arial" w:hAnsi="Arial"/>
                <w:rtl w:val="0"/>
              </w:rPr>
              <w:t xml:space="preserve"> (Level AA)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108">
            <w:pPr>
              <w:jc w:val="center"/>
              <w:rPr>
                <w:rFonts w:ascii="Arial" w:cs="Arial" w:eastAsia="Arial" w:hAnsi="Arial"/>
              </w:rPr>
            </w:pPr>
            <w:r w:rsidDel="00000000" w:rsidR="00000000" w:rsidRPr="00000000">
              <w:rPr>
                <w:rFonts w:ascii="Arial" w:cs="Arial" w:eastAsia="Arial" w:hAnsi="Arial"/>
                <w:rtl w:val="0"/>
              </w:rPr>
              <w:t xml:space="preserve"> Not Applicable</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109">
            <w:pPr>
              <w:pBdr>
                <w:top w:color="000000" w:space="0" w:sz="0" w:val="none"/>
                <w:left w:color="000000" w:space="0" w:sz="0" w:val="none"/>
                <w:bottom w:color="000000" w:space="0" w:sz="0" w:val="none"/>
                <w:right w:color="000000" w:space="0" w:sz="0" w:val="none"/>
                <w:between w:color="000000" w:space="0" w:sz="0" w:val="none"/>
              </w:pBdr>
              <w:rPr>
                <w:rFonts w:ascii="Arial" w:cs="Arial" w:eastAsia="Arial" w:hAnsi="Arial"/>
              </w:rPr>
            </w:pPr>
            <w:r w:rsidDel="00000000" w:rsidR="00000000" w:rsidRPr="00000000">
              <w:rPr>
                <w:rFonts w:ascii="Arial" w:cs="Arial" w:eastAsia="Arial" w:hAnsi="Arial"/>
                <w:rtl w:val="0"/>
              </w:rPr>
              <w:t xml:space="preserve">There are no critical forms available where error prevention is required. Error suggestions are enough to</w:t>
            </w:r>
          </w:p>
          <w:p w:rsidR="00000000" w:rsidDel="00000000" w:rsidP="00000000" w:rsidRDefault="00000000" w:rsidRPr="00000000" w14:paraId="0000010A">
            <w:pPr>
              <w:pBdr>
                <w:top w:color="000000" w:space="0" w:sz="0" w:val="none"/>
                <w:left w:color="000000" w:space="0" w:sz="0" w:val="none"/>
                <w:bottom w:color="000000" w:space="0" w:sz="0" w:val="none"/>
                <w:right w:color="000000" w:space="0" w:sz="0" w:val="none"/>
                <w:between w:color="000000" w:space="0" w:sz="0" w:val="none"/>
              </w:pBdr>
              <w:rPr>
                <w:rFonts w:ascii="Arial" w:cs="Arial" w:eastAsia="Arial" w:hAnsi="Arial"/>
              </w:rPr>
            </w:pPr>
            <w:r w:rsidDel="00000000" w:rsidR="00000000" w:rsidRPr="00000000">
              <w:rPr>
                <w:rFonts w:ascii="Arial" w:cs="Arial" w:eastAsia="Arial" w:hAnsi="Arial"/>
                <w:rtl w:val="0"/>
              </w:rPr>
              <w:t xml:space="preserve">fill out the form and correct the errors.</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10B">
            <w:pPr>
              <w:rPr>
                <w:rFonts w:ascii="Arial" w:cs="Arial" w:eastAsia="Arial" w:hAnsi="Arial"/>
                <w:sz w:val="22"/>
                <w:szCs w:val="22"/>
              </w:rPr>
            </w:pPr>
            <w:hyperlink r:id="rId86">
              <w:r w:rsidDel="00000000" w:rsidR="00000000" w:rsidRPr="00000000">
                <w:rPr>
                  <w:rFonts w:ascii="Arial" w:cs="Arial" w:eastAsia="Arial" w:hAnsi="Arial"/>
                  <w:b w:val="1"/>
                  <w:bCs w:val="1"/>
                  <w:color w:val="0000ff"/>
                  <w:u w:val="single"/>
                  <w:rtl w:val="0"/>
                </w:rPr>
                <w:t xml:space="preserve">3.3.8 Accessible Authentication (Minimum)</w:t>
              </w:r>
            </w:hyperlink>
            <w:r w:rsidDel="00000000" w:rsidR="00000000" w:rsidRPr="00000000">
              <w:rPr>
                <w:rFonts w:ascii="Arial" w:cs="Arial" w:eastAsia="Arial" w:hAnsi="Arial"/>
                <w:rtl w:val="0"/>
              </w:rPr>
              <w:t xml:space="preserve"> (Level AA 2.2 only)</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10C">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10D">
            <w:pPr>
              <w:pBdr>
                <w:top w:color="000000" w:space="0" w:sz="0" w:val="none"/>
                <w:left w:color="000000" w:space="0" w:sz="0" w:val="none"/>
                <w:bottom w:color="000000" w:space="0" w:sz="0" w:val="none"/>
                <w:right w:color="000000" w:space="0" w:sz="0" w:val="none"/>
                <w:between w:color="000000" w:space="0" w:sz="0" w:val="none"/>
              </w:pBdr>
              <w:rPr>
                <w:rFonts w:ascii="Arial" w:cs="Arial" w:eastAsia="Arial" w:hAnsi="Arial"/>
              </w:rPr>
            </w:pPr>
            <w:r w:rsidDel="00000000" w:rsidR="00000000" w:rsidRPr="00000000">
              <w:rPr>
                <w:rFonts w:ascii="Arial" w:cs="Arial" w:eastAsia="Arial" w:hAnsi="Arial"/>
                <w:rtl w:val="0"/>
              </w:rPr>
              <w:t xml:space="preserve">Sufficient mechanisms are provided to assist users with mental effort during authentication or login steps.</w:t>
            </w:r>
          </w:p>
        </w:tc>
      </w:tr>
      <w:tr>
        <w:trPr>
          <w:cantSplit w:val="0"/>
          <w:trHeight w:val="17"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10E">
            <w:pPr>
              <w:rPr>
                <w:rFonts w:ascii="Arial" w:cs="Arial" w:eastAsia="Arial" w:hAnsi="Arial"/>
              </w:rPr>
            </w:pPr>
            <w:hyperlink r:id="rId87">
              <w:r w:rsidDel="00000000" w:rsidR="00000000" w:rsidRPr="00000000">
                <w:rPr>
                  <w:rFonts w:ascii="Arial" w:cs="Arial" w:eastAsia="Arial" w:hAnsi="Arial"/>
                  <w:b w:val="1"/>
                  <w:bCs w:val="1"/>
                  <w:color w:val="0000ff"/>
                  <w:u w:val="single"/>
                  <w:rtl w:val="0"/>
                </w:rPr>
                <w:t xml:space="preserve">4.1.3 Status Messages</w:t>
              </w:r>
            </w:hyperlink>
            <w:r w:rsidDel="00000000" w:rsidR="00000000" w:rsidRPr="00000000">
              <w:rPr>
                <w:rFonts w:ascii="Arial" w:cs="Arial" w:eastAsia="Arial" w:hAnsi="Arial"/>
                <w:b w:val="1"/>
                <w:bCs w:val="1"/>
                <w:rtl w:val="0"/>
              </w:rPr>
              <w:t xml:space="preserve"> </w:t>
              <w:br w:type="textWrapping"/>
            </w:r>
            <w:r w:rsidDel="00000000" w:rsidR="00000000" w:rsidRPr="00000000">
              <w:rPr>
                <w:rFonts w:ascii="Arial" w:cs="Arial" w:eastAsia="Arial" w:hAnsi="Arial"/>
                <w:rtl w:val="0"/>
              </w:rPr>
              <w:t xml:space="preserve">(Level AA 2.1 and 2.2)</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10F">
            <w:pPr>
              <w:jc w:val="center"/>
              <w:rPr>
                <w:rFonts w:ascii="Arial" w:cs="Arial" w:eastAsia="Arial" w:hAnsi="Arial"/>
              </w:rPr>
            </w:pPr>
            <w:bookmarkStart w:colFirst="0" w:colLast="0" w:name="_heading=h.fjlqhsubaglx" w:id="12"/>
            <w:bookmarkEnd w:id="12"/>
            <w:r w:rsidDel="00000000" w:rsidR="00000000" w:rsidRPr="00000000">
              <w:rPr>
                <w:rFonts w:ascii="Arial" w:cs="Arial" w:eastAsia="Arial" w:hAnsi="Arial"/>
                <w:rtl w:val="0"/>
              </w:rPr>
              <w:t xml:space="preserve">Partially 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110">
            <w:pPr>
              <w:rPr>
                <w:rFonts w:ascii="Arial" w:cs="Arial" w:eastAsia="Arial" w:hAnsi="Arial"/>
              </w:rPr>
            </w:pPr>
            <w:r w:rsidDel="00000000" w:rsidR="00000000" w:rsidRPr="00000000">
              <w:rPr>
                <w:rFonts w:ascii="Arial" w:cs="Arial" w:eastAsia="Arial" w:hAnsi="Arial"/>
                <w:rtl w:val="0"/>
              </w:rPr>
              <w:t xml:space="preserve">Most of the updated content automatically notifies the visually impaired users via a screen reader.</w:t>
            </w:r>
          </w:p>
          <w:p w:rsidR="00000000" w:rsidDel="00000000" w:rsidP="00000000" w:rsidRDefault="00000000" w:rsidRPr="00000000" w14:paraId="00000111">
            <w:pPr>
              <w:rPr>
                <w:rFonts w:ascii="Arial" w:cs="Arial" w:eastAsia="Arial" w:hAnsi="Arial"/>
              </w:rPr>
            </w:pPr>
            <w:r w:rsidDel="00000000" w:rsidR="00000000" w:rsidRPr="00000000">
              <w:rPr>
                <w:rtl w:val="0"/>
              </w:rPr>
            </w:r>
          </w:p>
          <w:p w:rsidR="00000000" w:rsidDel="00000000" w:rsidP="00000000" w:rsidRDefault="00000000" w:rsidRPr="00000000" w14:paraId="00000112">
            <w:pPr>
              <w:rPr>
                <w:rFonts w:ascii="Arial" w:cs="Arial" w:eastAsia="Arial" w:hAnsi="Arial"/>
                <w:b w:val="1"/>
                <w:bCs w:val="1"/>
                <w:u w:val="single"/>
              </w:rPr>
            </w:pPr>
            <w:r w:rsidDel="00000000" w:rsidR="00000000" w:rsidRPr="00000000">
              <w:rPr>
                <w:rFonts w:ascii="Arial" w:cs="Arial" w:eastAsia="Arial" w:hAnsi="Arial"/>
                <w:b w:val="1"/>
                <w:bCs w:val="1"/>
                <w:u w:val="single"/>
                <w:rtl w:val="0"/>
              </w:rPr>
              <w:t xml:space="preserve">Exceptions include:</w:t>
            </w:r>
          </w:p>
          <w:p w:rsidR="00000000" w:rsidDel="00000000" w:rsidP="00000000" w:rsidRDefault="00000000" w:rsidRPr="00000000" w14:paraId="00000113">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screen reader doesn't announce the loading notification automatically.</w:t>
            </w:r>
            <w:r w:rsidDel="00000000" w:rsidR="00000000" w:rsidRPr="00000000">
              <w:rPr>
                <w:rtl w:val="0"/>
              </w:rPr>
            </w:r>
          </w:p>
          <w:p w:rsidR="00000000" w:rsidDel="00000000" w:rsidP="00000000" w:rsidRDefault="00000000" w:rsidRPr="00000000" w14:paraId="0000011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[This is specific to the third-party plugin Contact Form 7]</w:t>
            </w:r>
          </w:p>
        </w:tc>
      </w:tr>
    </w:tbl>
    <w:p w:rsidR="00000000" w:rsidDel="00000000" w:rsidP="00000000" w:rsidRDefault="00000000" w:rsidRPr="00000000" w14:paraId="00000115">
      <w:pPr>
        <w:rPr>
          <w:rFonts w:ascii="Arial" w:cs="Arial" w:eastAsia="Arial" w:hAnsi="Arial"/>
        </w:rPr>
      </w:pPr>
      <w:r w:rsidDel="00000000" w:rsidR="00000000" w:rsidRPr="00000000">
        <w:rPr>
          <w:rtl w:val="0"/>
        </w:rPr>
      </w:r>
    </w:p>
    <w:p w:rsidR="00000000" w:rsidDel="00000000" w:rsidP="00000000" w:rsidRDefault="00000000" w:rsidRPr="00000000" w14:paraId="00000116">
      <w:pPr>
        <w:rPr>
          <w:rFonts w:ascii="Arial" w:cs="Arial" w:eastAsia="Arial" w:hAnsi="Arial"/>
        </w:rPr>
      </w:pPr>
      <w:r w:rsidDel="00000000" w:rsidR="00000000" w:rsidRPr="00000000">
        <w:rPr>
          <w:rtl w:val="0"/>
        </w:rPr>
      </w:r>
    </w:p>
    <w:p w:rsidR="00000000" w:rsidDel="00000000" w:rsidP="00000000" w:rsidRDefault="00000000" w:rsidRPr="00000000" w14:paraId="00000117">
      <w:pPr>
        <w:spacing w:after="60" w:before="60" w:lineRule="auto"/>
        <w:rPr>
          <w:rFonts w:ascii="Arial" w:cs="Arial" w:eastAsia="Arial" w:hAnsi="Arial"/>
          <w:color w:val="1d1c1d"/>
        </w:rPr>
      </w:pPr>
      <w:r w:rsidDel="00000000" w:rsidR="00000000" w:rsidRPr="00000000">
        <w:rPr>
          <w:rFonts w:ascii="Arial" w:cs="Arial" w:eastAsia="Arial" w:hAnsi="Arial"/>
          <w:color w:val="1d1c1d"/>
          <w:rtl w:val="0"/>
        </w:rPr>
        <w:t xml:space="preserve">Legal Disclaimer: This Accessibility Conformance Report is provided for informational purposes only and reflects E9 Digital’s good‑faith understanding of the accessibility characteristics of the Billy Beez website as evaluated on January 20th, 2026. It is not a certification of compliance, and it does not constitute a warranty, guarantee, or legal advice.</w:t>
      </w:r>
    </w:p>
    <w:p w:rsidR="00000000" w:rsidDel="00000000" w:rsidP="00000000" w:rsidRDefault="00000000" w:rsidRPr="00000000" w14:paraId="00000118">
      <w:pPr>
        <w:spacing w:after="60" w:before="60" w:lineRule="auto"/>
        <w:rPr>
          <w:rFonts w:ascii="Arial" w:cs="Arial" w:eastAsia="Arial" w:hAnsi="Arial"/>
          <w:color w:val="1d1c1d"/>
        </w:rPr>
      </w:pPr>
      <w:r w:rsidDel="00000000" w:rsidR="00000000" w:rsidRPr="00000000">
        <w:rPr>
          <w:rtl w:val="0"/>
        </w:rPr>
      </w:r>
    </w:p>
    <w:p w:rsidR="00000000" w:rsidDel="00000000" w:rsidP="00000000" w:rsidRDefault="00000000" w:rsidRPr="00000000" w14:paraId="00000119">
      <w:pPr>
        <w:spacing w:after="60" w:before="60" w:lineRule="auto"/>
        <w:rPr>
          <w:rFonts w:ascii="Arial" w:cs="Arial" w:eastAsia="Arial" w:hAnsi="Arial"/>
          <w:color w:val="1d1c1d"/>
        </w:rPr>
      </w:pPr>
      <w:r w:rsidDel="00000000" w:rsidR="00000000" w:rsidRPr="00000000">
        <w:rPr>
          <w:rFonts w:ascii="Arial" w:cs="Arial" w:eastAsia="Arial" w:hAnsi="Arial"/>
          <w:color w:val="1d1c1d"/>
          <w:rtl w:val="0"/>
        </w:rPr>
        <w:t xml:space="preserve">The findings in this report are based on accessibility standards and guidance in effect on the evaluation date, and on testing conducted in specific environments, using particular browsers, operating systems, and assistive technologies. Actual user experiences may vary in different configurations or as the product, user agents, or assistive technologies change over time.</w:t>
      </w:r>
    </w:p>
    <w:p w:rsidR="00000000" w:rsidDel="00000000" w:rsidP="00000000" w:rsidRDefault="00000000" w:rsidRPr="00000000" w14:paraId="0000011A">
      <w:pPr>
        <w:spacing w:after="60" w:before="60" w:lineRule="auto"/>
        <w:rPr>
          <w:rFonts w:ascii="Arial" w:cs="Arial" w:eastAsia="Arial" w:hAnsi="Arial"/>
          <w:color w:val="1d1c1d"/>
        </w:rPr>
      </w:pPr>
      <w:r w:rsidDel="00000000" w:rsidR="00000000" w:rsidRPr="00000000">
        <w:rPr>
          <w:rtl w:val="0"/>
        </w:rPr>
      </w:r>
    </w:p>
    <w:p w:rsidR="00000000" w:rsidDel="00000000" w:rsidP="00000000" w:rsidRDefault="00000000" w:rsidRPr="00000000" w14:paraId="0000011B">
      <w:pPr>
        <w:spacing w:after="60" w:before="60" w:lineRule="auto"/>
        <w:rPr>
          <w:rFonts w:ascii="Arial" w:cs="Arial" w:eastAsia="Arial" w:hAnsi="Arial"/>
        </w:rPr>
      </w:pPr>
      <w:r w:rsidDel="00000000" w:rsidR="00000000" w:rsidRPr="00000000">
        <w:rPr>
          <w:rFonts w:ascii="Arial" w:cs="Arial" w:eastAsia="Arial" w:hAnsi="Arial"/>
          <w:color w:val="1d1c1d"/>
          <w:rtl w:val="0"/>
        </w:rPr>
        <w:t xml:space="preserve">E9 Digital is engaged in ongoing efforts to improve accessibility and may update this report as the product evolves. Any questions regarding this document or the accessibility of the Billy Beez website should be directed to the contact identified in the “Contact Information” section.</w:t>
      </w:r>
      <w:r w:rsidDel="00000000" w:rsidR="00000000" w:rsidRPr="00000000">
        <w:rPr>
          <w:rtl w:val="0"/>
        </w:rPr>
      </w:r>
    </w:p>
    <w:sectPr>
      <w:headerReference r:id="rId88" w:type="default"/>
      <w:headerReference r:id="rId89" w:type="first"/>
      <w:headerReference r:id="rId90" w:type="even"/>
      <w:footerReference r:id="rId91" w:type="default"/>
      <w:footerReference r:id="rId92" w:type="first"/>
      <w:footerReference r:id="rId93" w:type="even"/>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Georgia"/>
  <w:font w:name="Courier New"/>
  <w:font w:name="Arim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0">
    <w:pPr>
      <w:pBdr>
        <w:top w:space="0" w:sz="0" w:val="nil"/>
        <w:left w:space="0" w:sz="0" w:val="nil"/>
        <w:bottom w:space="0" w:sz="0" w:val="nil"/>
        <w:right w:space="0" w:sz="0" w:val="nil"/>
        <w:between w:space="0" w:sz="0" w:val="nil"/>
      </w:pBdr>
      <w:tabs>
        <w:tab w:val="center" w:leader="none" w:pos="4680"/>
        <w:tab w:val="right" w:leader="none" w:pos="9360"/>
      </w:tabs>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21">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2">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3">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C">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color w:val="000000"/>
        <w:rtl w:val="0"/>
      </w:rPr>
      <w:t xml:space="preserve">                    </w:t>
      <w:tab/>
      <w:tab/>
      <w:t xml:space="preserve">                                                                 </w:t>
    </w:r>
  </w:p>
  <w:p w:rsidR="00000000" w:rsidDel="00000000" w:rsidP="00000000" w:rsidRDefault="00000000" w:rsidRPr="00000000" w14:paraId="0000011D">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r w:rsidDel="00000000" w:rsidR="00000000" w:rsidRPr="00000000">
      <mc:AlternateContent>
        <mc:Choice Requires="wpg">
          <w:drawing>
            <wp:anchor allowOverlap="1" behindDoc="0" distB="4294967295" distT="4294967295" distL="114300" distR="114300" hidden="0" layoutInCell="1" locked="0" relativeHeight="0" simplePos="0">
              <wp:simplePos x="0" y="0"/>
              <wp:positionH relativeFrom="column">
                <wp:posOffset>3179</wp:posOffset>
              </wp:positionH>
              <wp:positionV relativeFrom="paragraph">
                <wp:posOffset>46374</wp:posOffset>
              </wp:positionV>
              <wp:extent cx="5946345" cy="41275"/>
              <wp:effectExtent b="0" l="0" r="0" t="0"/>
              <wp:wrapNone/>
              <wp:docPr id="1" name=""/>
              <a:graphic>
                <a:graphicData uri="http://schemas.microsoft.com/office/word/2010/wordprocessingShape">
                  <wps:wsp>
                    <wps:cNvCnPr/>
                    <wps:spPr>
                      <a:xfrm>
                        <a:off x="2387115" y="3780000"/>
                        <a:ext cx="5917770" cy="0"/>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4294967295" distT="4294967295" distL="114300" distR="114300" hidden="0" layoutInCell="1" locked="0" relativeHeight="0" simplePos="0">
              <wp:simplePos x="0" y="0"/>
              <wp:positionH relativeFrom="column">
                <wp:posOffset>3179</wp:posOffset>
              </wp:positionH>
              <wp:positionV relativeFrom="paragraph">
                <wp:posOffset>46374</wp:posOffset>
              </wp:positionV>
              <wp:extent cx="5946345" cy="41275"/>
              <wp:effectExtent b="0" l="0" r="0" t="0"/>
              <wp:wrapNone/>
              <wp:docPr id="1"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5946345" cy="41275"/>
                      </a:xfrm>
                      <a:prstGeom prst="rect"/>
                      <a:ln/>
                    </pic:spPr>
                  </pic:pic>
                </a:graphicData>
              </a:graphic>
            </wp:anchor>
          </w:drawing>
        </mc:Fallback>
      </mc:AlternateConten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E">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F">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I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after="160" w:lineRule="auto"/>
      <w:jc w:val="center"/>
    </w:pPr>
    <w:rPr>
      <w:rFonts w:ascii="Arial" w:cs="Arial" w:eastAsia="Arial" w:hAnsi="Arial"/>
      <w:b w:val="1"/>
      <w:bCs w:val="1"/>
      <w:sz w:val="36"/>
      <w:szCs w:val="36"/>
    </w:rPr>
  </w:style>
  <w:style w:type="paragraph" w:styleId="Heading2">
    <w:name w:val="heading 2"/>
    <w:basedOn w:val="Normal"/>
    <w:next w:val="Normal"/>
    <w:pPr>
      <w:spacing w:after="160" w:lineRule="auto"/>
    </w:pPr>
    <w:rPr>
      <w:rFonts w:ascii="Arial" w:cs="Arial" w:eastAsia="Arial" w:hAnsi="Arial"/>
      <w:b w:val="1"/>
      <w:bCs w:val="1"/>
      <w:sz w:val="36"/>
      <w:szCs w:val="36"/>
    </w:rPr>
  </w:style>
  <w:style w:type="paragraph" w:styleId="Heading3">
    <w:name w:val="heading 3"/>
    <w:basedOn w:val="Normal"/>
    <w:next w:val="Normal"/>
    <w:pPr>
      <w:keepNext w:val="1"/>
      <w:keepLines w:val="1"/>
      <w:spacing w:before="40" w:line="259" w:lineRule="auto"/>
    </w:pPr>
    <w:rPr>
      <w:rFonts w:ascii="Calibri" w:cs="Calibri" w:eastAsia="Calibri" w:hAnsi="Calibri"/>
      <w:color w:val="1f3863"/>
    </w:rPr>
  </w:style>
  <w:style w:type="paragraph" w:styleId="Heading4">
    <w:name w:val="heading 4"/>
    <w:basedOn w:val="Normal"/>
    <w:next w:val="Normal"/>
    <w:pPr>
      <w:keepNext w:val="1"/>
      <w:keepLines w:val="1"/>
      <w:spacing w:after="40" w:before="240" w:line="259" w:lineRule="auto"/>
    </w:pPr>
    <w:rPr>
      <w:rFonts w:ascii="Calibri" w:cs="Calibri" w:eastAsia="Calibri" w:hAnsi="Calibri"/>
      <w:b w:val="1"/>
      <w:bCs w:val="1"/>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259" w:lineRule="auto"/>
    </w:pPr>
    <w:rPr>
      <w:rFonts w:ascii="Calibri" w:cs="Calibri" w:eastAsia="Calibri" w:hAnsi="Calibri"/>
      <w:b w:val="1"/>
      <w:bCs w:val="1"/>
      <w:sz w:val="72"/>
      <w:szCs w:val="72"/>
    </w:rPr>
  </w:style>
  <w:style w:type="paragraph" w:styleId="Subtitle">
    <w:name w:val="Subtitle"/>
    <w:basedOn w:val="Normal"/>
    <w:next w:val="Normal"/>
    <w:pPr>
      <w:keepNext w:val="1"/>
      <w:keepLines w:val="1"/>
      <w:spacing w:after="80" w:before="360" w:line="259"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www.w3.org/TR/WCAG20/#visual-audio-contrast-dis-audio" TargetMode="External"/><Relationship Id="rId84" Type="http://schemas.openxmlformats.org/officeDocument/2006/relationships/hyperlink" Target="http://www.w3.org/TR/WCAG20/#minimize-error-suggestions" TargetMode="External"/><Relationship Id="rId83" Type="http://schemas.openxmlformats.org/officeDocument/2006/relationships/hyperlink" Target="http://www.w3.org/TR/WCAG20/#consistent-behavior-consistent-functionality" TargetMode="External"/><Relationship Id="rId42" Type="http://schemas.openxmlformats.org/officeDocument/2006/relationships/hyperlink" Target="http://www.w3.org/TR/WCAG20/#keyboard-operation-trapping" TargetMode="External"/><Relationship Id="rId86" Type="http://schemas.openxmlformats.org/officeDocument/2006/relationships/hyperlink" Target="https://www.w3.org/TR/WCAG22/#accessible-authentication-minimum" TargetMode="External"/><Relationship Id="rId41" Type="http://schemas.openxmlformats.org/officeDocument/2006/relationships/hyperlink" Target="http://www.w3.org/TR/WCAG20/#keyboard-operation-keyboard-operable" TargetMode="External"/><Relationship Id="rId85" Type="http://schemas.openxmlformats.org/officeDocument/2006/relationships/hyperlink" Target="http://www.w3.org/TR/WCAG20/#minimize-error-reversible" TargetMode="External"/><Relationship Id="rId44" Type="http://schemas.openxmlformats.org/officeDocument/2006/relationships/hyperlink" Target="http://www.w3.org/TR/WCAG20/#time-limits-required-behaviors" TargetMode="External"/><Relationship Id="rId88" Type="http://schemas.openxmlformats.org/officeDocument/2006/relationships/header" Target="header1.xml"/><Relationship Id="rId43" Type="http://schemas.openxmlformats.org/officeDocument/2006/relationships/hyperlink" Target="https://www.w3.org/TR/WCAG21/#character-key-shortcuts" TargetMode="External"/><Relationship Id="rId87" Type="http://schemas.openxmlformats.org/officeDocument/2006/relationships/hyperlink" Target="https://www.w3.org/TR/WCAG21/#status-messages" TargetMode="External"/><Relationship Id="rId46" Type="http://schemas.openxmlformats.org/officeDocument/2006/relationships/hyperlink" Target="http://www.w3.org/TR/WCAG20/#seizure-does-not-violate" TargetMode="External"/><Relationship Id="rId45" Type="http://schemas.openxmlformats.org/officeDocument/2006/relationships/hyperlink" Target="http://www.w3.org/TR/WCAG20/#time-limits-pause" TargetMode="External"/><Relationship Id="rId89" Type="http://schemas.openxmlformats.org/officeDocument/2006/relationships/header" Target="header2.xml"/><Relationship Id="rId80" Type="http://schemas.openxmlformats.org/officeDocument/2006/relationships/hyperlink" Target="https://www.w3.org/TR/WCAG22/#target-size-minimum" TargetMode="External"/><Relationship Id="rId82" Type="http://schemas.openxmlformats.org/officeDocument/2006/relationships/hyperlink" Target="http://www.w3.org/TR/WCAG20/#consistent-behavior-consistent-locations" TargetMode="External"/><Relationship Id="rId81" Type="http://schemas.openxmlformats.org/officeDocument/2006/relationships/hyperlink" Target="http://www.w3.org/TR/WCAG20/#meaning-other-lang-id"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billybeezus.com/" TargetMode="External"/><Relationship Id="rId48" Type="http://schemas.openxmlformats.org/officeDocument/2006/relationships/hyperlink" Target="http://www.w3.org/TR/WCAG20/#navigation-mechanisms-title" TargetMode="External"/><Relationship Id="rId47" Type="http://schemas.openxmlformats.org/officeDocument/2006/relationships/hyperlink" Target="http://www.w3.org/TR/WCAG20/#navigation-mechanisms-skip" TargetMode="External"/><Relationship Id="rId49" Type="http://schemas.openxmlformats.org/officeDocument/2006/relationships/hyperlink" Target="http://www.w3.org/TR/WCAG20/#navigation-mechanisms-focus-order"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billybeezus.com/" TargetMode="External"/><Relationship Id="rId8" Type="http://schemas.openxmlformats.org/officeDocument/2006/relationships/hyperlink" Target="mailto:Sam@e9digital.com" TargetMode="External"/><Relationship Id="rId73" Type="http://schemas.openxmlformats.org/officeDocument/2006/relationships/hyperlink" Target="https://www.w3.org/TR/WCAG21/#content-on-hover-or-focus" TargetMode="External"/><Relationship Id="rId72" Type="http://schemas.openxmlformats.org/officeDocument/2006/relationships/hyperlink" Target="https://www.w3.org/TR/WCAG21/#text-spacing" TargetMode="External"/><Relationship Id="rId31" Type="http://schemas.openxmlformats.org/officeDocument/2006/relationships/hyperlink" Target="https://www.w3.org/TR/WCAG20/#conformance-reqs" TargetMode="External"/><Relationship Id="rId75" Type="http://schemas.openxmlformats.org/officeDocument/2006/relationships/hyperlink" Target="https://billybeezus.com/site-map/" TargetMode="External"/><Relationship Id="rId30" Type="http://schemas.openxmlformats.org/officeDocument/2006/relationships/hyperlink" Target="https://www.w3.org/TR/WCAG22/" TargetMode="External"/><Relationship Id="rId74" Type="http://schemas.openxmlformats.org/officeDocument/2006/relationships/hyperlink" Target="http://www.w3.org/TR/WCAG20/#navigation-mechanisms-mult-loc" TargetMode="External"/><Relationship Id="rId33" Type="http://schemas.openxmlformats.org/officeDocument/2006/relationships/hyperlink" Target="http://www.w3.org/TR/WCAG20/#media-equiv-av-only-alt" TargetMode="External"/><Relationship Id="rId77" Type="http://schemas.openxmlformats.org/officeDocument/2006/relationships/hyperlink" Target="http://www.w3.org/TR/WCAG20/#navigation-mechanisms-focus-visible" TargetMode="External"/><Relationship Id="rId32" Type="http://schemas.openxmlformats.org/officeDocument/2006/relationships/hyperlink" Target="http://www.w3.org/TR/WCAG20/#text-equiv-all" TargetMode="External"/><Relationship Id="rId76" Type="http://schemas.openxmlformats.org/officeDocument/2006/relationships/hyperlink" Target="http://www.w3.org/TR/WCAG20/#navigation-mechanisms-descriptive" TargetMode="External"/><Relationship Id="rId35" Type="http://schemas.openxmlformats.org/officeDocument/2006/relationships/hyperlink" Target="http://www.w3.org/TR/WCAG20/#media-equiv-audio-desc" TargetMode="External"/><Relationship Id="rId79" Type="http://schemas.openxmlformats.org/officeDocument/2006/relationships/hyperlink" Target="https://www.w3.org/TR/WCAG22/#dragging-movements" TargetMode="External"/><Relationship Id="rId34" Type="http://schemas.openxmlformats.org/officeDocument/2006/relationships/hyperlink" Target="http://www.w3.org/TR/WCAG20/#media-equiv-captions" TargetMode="External"/><Relationship Id="rId78" Type="http://schemas.openxmlformats.org/officeDocument/2006/relationships/hyperlink" Target="https://www.w3.org/TR/WCAG22/#focus-not-obscured-minimum" TargetMode="External"/><Relationship Id="rId71" Type="http://schemas.openxmlformats.org/officeDocument/2006/relationships/hyperlink" Target="https://www.w3.org/TR/WCAG21/#non-text-contrast" TargetMode="External"/><Relationship Id="rId70" Type="http://schemas.openxmlformats.org/officeDocument/2006/relationships/hyperlink" Target="https://www.w3.org/TR/WCAG21/#reflow" TargetMode="External"/><Relationship Id="rId37" Type="http://schemas.openxmlformats.org/officeDocument/2006/relationships/hyperlink" Target="http://www.w3.org/TR/WCAG20/#content-structure-separation-sequence" TargetMode="External"/><Relationship Id="rId36" Type="http://schemas.openxmlformats.org/officeDocument/2006/relationships/hyperlink" Target="http://www.w3.org/TR/WCAG20/#content-structure-separation-programmatic" TargetMode="External"/><Relationship Id="rId39" Type="http://schemas.openxmlformats.org/officeDocument/2006/relationships/hyperlink" Target="http://www.w3.org/TR/WCAG20/#visual-audio-contrast-without-color" TargetMode="External"/><Relationship Id="rId38" Type="http://schemas.openxmlformats.org/officeDocument/2006/relationships/hyperlink" Target="http://www.w3.org/TR/WCAG20/#content-structure-separation-understanding" TargetMode="External"/><Relationship Id="rId62" Type="http://schemas.openxmlformats.org/officeDocument/2006/relationships/hyperlink" Target="http://www.w3.org/TR/WCAG20/#ensure-compat-rsv" TargetMode="External"/><Relationship Id="rId61" Type="http://schemas.openxmlformats.org/officeDocument/2006/relationships/hyperlink" Target="https://www.w3.org/TR/WCAG22/#redundant-entry" TargetMode="External"/><Relationship Id="rId20" Type="http://schemas.openxmlformats.org/officeDocument/2006/relationships/hyperlink" Target="https://billybeezus.com/fun-fact-wednesdays" TargetMode="External"/><Relationship Id="rId64" Type="http://schemas.openxmlformats.org/officeDocument/2006/relationships/hyperlink" Target="http://www.w3.org/TR/WCAG20/#media-equiv-audio-desc-only" TargetMode="External"/><Relationship Id="rId63" Type="http://schemas.openxmlformats.org/officeDocument/2006/relationships/hyperlink" Target="http://www.w3.org/TR/WCAG20/#media-equiv-real-time-captions" TargetMode="External"/><Relationship Id="rId22" Type="http://schemas.openxmlformats.org/officeDocument/2006/relationships/hyperlink" Target="https://billybeezus.com/locations/" TargetMode="External"/><Relationship Id="rId66" Type="http://schemas.openxmlformats.org/officeDocument/2006/relationships/hyperlink" Target="https://www.w3.org/TR/WCAG21/#identify-input-purpose" TargetMode="External"/><Relationship Id="rId21" Type="http://schemas.openxmlformats.org/officeDocument/2006/relationships/hyperlink" Target="https://billybeezus.com/kids-out-and-about-votes-are-in-cry-pal/" TargetMode="External"/><Relationship Id="rId65" Type="http://schemas.openxmlformats.org/officeDocument/2006/relationships/hyperlink" Target="https://www.w3.org/TR/WCAG21/#orientation" TargetMode="External"/><Relationship Id="rId24" Type="http://schemas.openxmlformats.org/officeDocument/2006/relationships/hyperlink" Target="https://billybeezus.com/news/" TargetMode="External"/><Relationship Id="rId68" Type="http://schemas.openxmlformats.org/officeDocument/2006/relationships/hyperlink" Target="http://www.w3.org/TR/WCAG20/#visual-audio-contrast-scale" TargetMode="External"/><Relationship Id="rId23" Type="http://schemas.openxmlformats.org/officeDocument/2006/relationships/hyperlink" Target="https://billybeezus.com/mega-10-pack-palisades-2" TargetMode="External"/><Relationship Id="rId67" Type="http://schemas.openxmlformats.org/officeDocument/2006/relationships/hyperlink" Target="http://www.w3.org/TR/WCAG20/#visual-audio-contrast-contrast" TargetMode="External"/><Relationship Id="rId60" Type="http://schemas.openxmlformats.org/officeDocument/2006/relationships/hyperlink" Target="http://www.w3.org/TR/WCAG20/#minimize-error-cues" TargetMode="External"/><Relationship Id="rId26" Type="http://schemas.openxmlformats.org/officeDocument/2006/relationships/hyperlink" Target="https://billybeezus.com/site-map/" TargetMode="External"/><Relationship Id="rId25" Type="http://schemas.openxmlformats.org/officeDocument/2006/relationships/hyperlink" Target="https://billybeezus.com/police-fire-emt-service-personnel-now-play-free-palisades" TargetMode="External"/><Relationship Id="rId69" Type="http://schemas.openxmlformats.org/officeDocument/2006/relationships/hyperlink" Target="http://www.w3.org/TR/WCAG20/#visual-audio-contrast-text-presentation" TargetMode="External"/><Relationship Id="rId28" Type="http://schemas.openxmlformats.org/officeDocument/2006/relationships/hyperlink" Target="https://billybeezus.com/location/palisades-center/" TargetMode="External"/><Relationship Id="rId27" Type="http://schemas.openxmlformats.org/officeDocument/2006/relationships/hyperlink" Target="https://billybeezus.com/location/palisades-center/buzz-e-brations/" TargetMode="External"/><Relationship Id="rId29" Type="http://schemas.openxmlformats.org/officeDocument/2006/relationships/hyperlink" Target="https://billybeezus.com/the-experience/" TargetMode="External"/><Relationship Id="rId51" Type="http://schemas.openxmlformats.org/officeDocument/2006/relationships/hyperlink" Target="https://www.w3.org/TR/WCAG21/#pointer-gestures" TargetMode="External"/><Relationship Id="rId50" Type="http://schemas.openxmlformats.org/officeDocument/2006/relationships/hyperlink" Target="http://www.w3.org/TR/WCAG20/#navigation-mechanisms-refs" TargetMode="External"/><Relationship Id="rId53" Type="http://schemas.openxmlformats.org/officeDocument/2006/relationships/hyperlink" Target="https://www.w3.org/TR/WCAG21/#label-in-name" TargetMode="External"/><Relationship Id="rId52" Type="http://schemas.openxmlformats.org/officeDocument/2006/relationships/hyperlink" Target="https://www.w3.org/TR/WCAG21/#pointer-cancellation" TargetMode="External"/><Relationship Id="rId11" Type="http://schemas.openxmlformats.org/officeDocument/2006/relationships/hyperlink" Target="https://billybeezus.com/awards/" TargetMode="External"/><Relationship Id="rId55" Type="http://schemas.openxmlformats.org/officeDocument/2006/relationships/hyperlink" Target="http://www.w3.org/TR/WCAG20/#meaning-doc-lang-id" TargetMode="External"/><Relationship Id="rId10" Type="http://schemas.openxmlformats.org/officeDocument/2006/relationships/hyperlink" Target="https://billybeezus.com/accessibility-statement/" TargetMode="External"/><Relationship Id="rId54" Type="http://schemas.openxmlformats.org/officeDocument/2006/relationships/hyperlink" Target="https://www.w3.org/TR/WCAG21/#motion-actuation" TargetMode="External"/><Relationship Id="rId13" Type="http://schemas.openxmlformats.org/officeDocument/2006/relationships/hyperlink" Target="https://billybeezus.com/billys-coloring-packets/" TargetMode="External"/><Relationship Id="rId57" Type="http://schemas.openxmlformats.org/officeDocument/2006/relationships/hyperlink" Target="http://www.w3.org/TR/WCAG20/#consistent-behavior-unpredictable-change" TargetMode="External"/><Relationship Id="rId12" Type="http://schemas.openxmlformats.org/officeDocument/2006/relationships/hyperlink" Target="https://billybeezus.com/billy-beez-cartoons/" TargetMode="External"/><Relationship Id="rId56" Type="http://schemas.openxmlformats.org/officeDocument/2006/relationships/hyperlink" Target="http://www.w3.org/TR/WCAG20/#consistent-behavior-receive-focus" TargetMode="External"/><Relationship Id="rId91" Type="http://schemas.openxmlformats.org/officeDocument/2006/relationships/footer" Target="footer1.xml"/><Relationship Id="rId90" Type="http://schemas.openxmlformats.org/officeDocument/2006/relationships/header" Target="header3.xml"/><Relationship Id="rId93" Type="http://schemas.openxmlformats.org/officeDocument/2006/relationships/footer" Target="footer3.xml"/><Relationship Id="rId92" Type="http://schemas.openxmlformats.org/officeDocument/2006/relationships/footer" Target="footer2.xml"/><Relationship Id="rId15" Type="http://schemas.openxmlformats.org/officeDocument/2006/relationships/hyperlink" Target="https://billybeezus.com/buzz-e-brations/" TargetMode="External"/><Relationship Id="rId59" Type="http://schemas.openxmlformats.org/officeDocument/2006/relationships/hyperlink" Target="http://www.w3.org/TR/WCAG20/#minimize-error-identified" TargetMode="External"/><Relationship Id="rId14" Type="http://schemas.openxmlformats.org/officeDocument/2006/relationships/hyperlink" Target="https://billybeezus.com/book-palisades-center/" TargetMode="External"/><Relationship Id="rId58" Type="http://schemas.openxmlformats.org/officeDocument/2006/relationships/hyperlink" Target="https://www.w3.org/TR/WCAG22/#consistent-help" TargetMode="External"/><Relationship Id="rId17" Type="http://schemas.openxmlformats.org/officeDocument/2006/relationships/hyperlink" Target="https://billybeezus.com/contact-us/" TargetMode="External"/><Relationship Id="rId16" Type="http://schemas.openxmlformats.org/officeDocument/2006/relationships/hyperlink" Target="https://billybeezus.com/careers/" TargetMode="External"/><Relationship Id="rId19" Type="http://schemas.openxmlformats.org/officeDocument/2006/relationships/hyperlink" Target="https://billybeezus.com/faqs/" TargetMode="External"/><Relationship Id="rId18" Type="http://schemas.openxmlformats.org/officeDocument/2006/relationships/hyperlink" Target="https://billybeezus.com/deals-promotion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mo-regular.ttf"/><Relationship Id="rId2" Type="http://schemas.openxmlformats.org/officeDocument/2006/relationships/font" Target="fonts/Arimo-bold.ttf"/><Relationship Id="rId3" Type="http://schemas.openxmlformats.org/officeDocument/2006/relationships/font" Target="fonts/Arimo-italic.ttf"/><Relationship Id="rId4" Type="http://schemas.openxmlformats.org/officeDocument/2006/relationships/font" Target="fonts/Arimo-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sHpNnY5STrOdhqXz/ecuTqZEtA==">CgMxLjAyDmgudHQ0ejdpc2cyM3U1Mg5oLmwxbGd6aWVuNGFqazIOaC41MzU0dHloaWcxeGsyDmguMWRybHo3Nnhxcm5pMg5oLnN2eGNnMWcwZTA1NzIOaC56aHE2ZnlzcG92eXEyDmgueTl6MnJnaGZkZ2Q2Mg5oLnZ0dmcyc2xteDY5bzIOaC5oeW01dHFtNjc1cGsyDmguNDNleHlyd2d1bGRxMg5oLmpoajA3cDNzcWQ5cTIOaC5renNtZWQxMzk3NnEyDmguZmpscWhzdWJhZ2x4OAByITExSURydVVIVnNCaUpJQ2xQeGRxc2xIWnhQaWdRWmhzW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fb821bc8521a15de265eaad16e22793ae80310e0cf13fe39e7d89800aeee2d33</vt:lpwstr>
  </property>
</Properties>
</file>